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3D78C" w14:textId="526BAFE8" w:rsidR="00000139" w:rsidRPr="00571650" w:rsidRDefault="002056EA">
      <w:pPr>
        <w:rPr>
          <w:b/>
          <w:bCs/>
          <w:sz w:val="44"/>
          <w:szCs w:val="44"/>
          <w:lang w:val="en-US"/>
        </w:rPr>
      </w:pPr>
      <w:r w:rsidRPr="00571650">
        <w:rPr>
          <w:b/>
          <w:bCs/>
          <w:sz w:val="44"/>
          <w:szCs w:val="44"/>
          <w:lang w:val="en-US"/>
        </w:rPr>
        <w:t xml:space="preserve">Prayer and Liturgy </w:t>
      </w:r>
      <w:r w:rsidR="007225E8" w:rsidRPr="00571650">
        <w:rPr>
          <w:b/>
          <w:bCs/>
          <w:sz w:val="44"/>
          <w:szCs w:val="44"/>
          <w:lang w:val="en-US"/>
        </w:rPr>
        <w:t>Autumn</w:t>
      </w:r>
      <w:r w:rsidRPr="00571650">
        <w:rPr>
          <w:b/>
          <w:bCs/>
          <w:sz w:val="44"/>
          <w:szCs w:val="44"/>
          <w:lang w:val="en-US"/>
        </w:rPr>
        <w:t xml:space="preserve"> </w:t>
      </w:r>
      <w:r w:rsidR="00B47DC7">
        <w:rPr>
          <w:b/>
          <w:bCs/>
          <w:sz w:val="44"/>
          <w:szCs w:val="44"/>
          <w:lang w:val="en-US"/>
        </w:rPr>
        <w:t>2</w:t>
      </w:r>
      <w:r w:rsidRPr="00571650">
        <w:rPr>
          <w:b/>
          <w:bCs/>
          <w:sz w:val="44"/>
          <w:szCs w:val="44"/>
          <w:lang w:val="en-US"/>
        </w:rPr>
        <w:t xml:space="preserve"> 2025</w:t>
      </w:r>
    </w:p>
    <w:p w14:paraId="5450CEA7" w14:textId="77777777" w:rsidR="002056EA" w:rsidRDefault="002056EA">
      <w:pPr>
        <w:rPr>
          <w:sz w:val="32"/>
          <w:szCs w:val="32"/>
          <w:lang w:val="en-US"/>
        </w:rPr>
      </w:pPr>
    </w:p>
    <w:p w14:paraId="69BEE051" w14:textId="77777777" w:rsidR="00571650" w:rsidRDefault="00571650">
      <w:pPr>
        <w:rPr>
          <w:sz w:val="32"/>
          <w:szCs w:val="32"/>
          <w:lang w:val="en-US"/>
        </w:rPr>
      </w:pPr>
    </w:p>
    <w:tbl>
      <w:tblPr>
        <w:tblStyle w:val="TableGrid"/>
        <w:tblW w:w="0" w:type="auto"/>
        <w:tblLook w:val="04A0" w:firstRow="1" w:lastRow="0" w:firstColumn="1" w:lastColumn="0" w:noHBand="0" w:noVBand="1"/>
      </w:tblPr>
      <w:tblGrid>
        <w:gridCol w:w="4248"/>
        <w:gridCol w:w="6208"/>
      </w:tblGrid>
      <w:tr w:rsidR="002056EA" w14:paraId="4FC19C5A" w14:textId="77777777" w:rsidTr="004F3D96">
        <w:tc>
          <w:tcPr>
            <w:tcW w:w="4248" w:type="dxa"/>
          </w:tcPr>
          <w:p w14:paraId="33A6031C" w14:textId="77777777" w:rsidR="002056EA" w:rsidRDefault="002056EA">
            <w:pPr>
              <w:rPr>
                <w:sz w:val="32"/>
                <w:szCs w:val="32"/>
                <w:lang w:val="en-US"/>
              </w:rPr>
            </w:pPr>
            <w:r>
              <w:rPr>
                <w:sz w:val="32"/>
                <w:szCs w:val="32"/>
                <w:lang w:val="en-US"/>
              </w:rPr>
              <w:t>W/C</w:t>
            </w:r>
          </w:p>
        </w:tc>
        <w:tc>
          <w:tcPr>
            <w:tcW w:w="6208" w:type="dxa"/>
          </w:tcPr>
          <w:p w14:paraId="7347646D" w14:textId="77777777" w:rsidR="002056EA" w:rsidRDefault="002056EA">
            <w:pPr>
              <w:rPr>
                <w:sz w:val="32"/>
                <w:szCs w:val="32"/>
                <w:lang w:val="en-US"/>
              </w:rPr>
            </w:pPr>
            <w:proofErr w:type="gramStart"/>
            <w:r>
              <w:rPr>
                <w:sz w:val="32"/>
                <w:szCs w:val="32"/>
                <w:lang w:val="en-US"/>
              </w:rPr>
              <w:t>Scripture  (</w:t>
            </w:r>
            <w:proofErr w:type="gramEnd"/>
            <w:r>
              <w:rPr>
                <w:sz w:val="32"/>
                <w:szCs w:val="32"/>
                <w:lang w:val="en-US"/>
              </w:rPr>
              <w:t>Good News version)</w:t>
            </w:r>
          </w:p>
          <w:p w14:paraId="02D21022" w14:textId="77777777" w:rsidR="00CA1029" w:rsidRDefault="00CA1029">
            <w:pPr>
              <w:rPr>
                <w:sz w:val="32"/>
                <w:szCs w:val="32"/>
                <w:lang w:val="en-US"/>
              </w:rPr>
            </w:pPr>
          </w:p>
        </w:tc>
      </w:tr>
      <w:tr w:rsidR="002056EA" w14:paraId="754DFA4F" w14:textId="77777777" w:rsidTr="00B47DC7">
        <w:trPr>
          <w:trHeight w:val="1222"/>
        </w:trPr>
        <w:tc>
          <w:tcPr>
            <w:tcW w:w="4248" w:type="dxa"/>
          </w:tcPr>
          <w:p w14:paraId="519804C9" w14:textId="65718DF4" w:rsidR="002056EA" w:rsidRDefault="007225E8">
            <w:pPr>
              <w:rPr>
                <w:sz w:val="32"/>
                <w:szCs w:val="32"/>
                <w:lang w:val="en-US"/>
              </w:rPr>
            </w:pPr>
            <w:r>
              <w:rPr>
                <w:sz w:val="32"/>
                <w:szCs w:val="32"/>
                <w:lang w:val="en-US"/>
              </w:rPr>
              <w:t>3.</w:t>
            </w:r>
            <w:r w:rsidR="00B47DC7">
              <w:rPr>
                <w:sz w:val="32"/>
                <w:szCs w:val="32"/>
                <w:lang w:val="en-US"/>
              </w:rPr>
              <w:t>11</w:t>
            </w:r>
            <w:r w:rsidR="002056EA">
              <w:rPr>
                <w:sz w:val="32"/>
                <w:szCs w:val="32"/>
                <w:lang w:val="en-US"/>
              </w:rPr>
              <w:t>.25</w:t>
            </w:r>
          </w:p>
          <w:p w14:paraId="7D62AD33" w14:textId="10050E10" w:rsidR="004812DA" w:rsidRPr="004812DA" w:rsidRDefault="004812DA">
            <w:pPr>
              <w:rPr>
                <w:sz w:val="28"/>
                <w:szCs w:val="28"/>
                <w:lang w:val="en-US"/>
              </w:rPr>
            </w:pPr>
            <w:r w:rsidRPr="004812DA">
              <w:rPr>
                <w:sz w:val="28"/>
                <w:szCs w:val="28"/>
                <w:lang w:val="en-US"/>
              </w:rPr>
              <w:t xml:space="preserve">On Sunday we celebrated All Saints. </w:t>
            </w:r>
          </w:p>
          <w:p w14:paraId="7149DC84" w14:textId="683D62D3" w:rsidR="004812DA" w:rsidRPr="004812DA" w:rsidRDefault="004812DA">
            <w:pPr>
              <w:rPr>
                <w:sz w:val="28"/>
                <w:szCs w:val="28"/>
                <w:lang w:val="en-US"/>
              </w:rPr>
            </w:pPr>
            <w:r w:rsidRPr="004812DA">
              <w:rPr>
                <w:sz w:val="28"/>
                <w:szCs w:val="28"/>
                <w:lang w:val="en-US"/>
              </w:rPr>
              <w:t xml:space="preserve">The liturgical </w:t>
            </w:r>
            <w:proofErr w:type="spellStart"/>
            <w:r w:rsidRPr="004812DA">
              <w:rPr>
                <w:sz w:val="28"/>
                <w:szCs w:val="28"/>
                <w:lang w:val="en-US"/>
              </w:rPr>
              <w:t>colour</w:t>
            </w:r>
            <w:proofErr w:type="spellEnd"/>
            <w:r w:rsidRPr="004812DA">
              <w:rPr>
                <w:sz w:val="28"/>
                <w:szCs w:val="28"/>
                <w:lang w:val="en-US"/>
              </w:rPr>
              <w:t xml:space="preserve"> for this celebration is white.</w:t>
            </w:r>
          </w:p>
          <w:p w14:paraId="79EF074F" w14:textId="62485456" w:rsidR="00DF6E87" w:rsidRDefault="00DF6E87">
            <w:pPr>
              <w:rPr>
                <w:sz w:val="32"/>
                <w:szCs w:val="32"/>
                <w:lang w:val="en-US"/>
              </w:rPr>
            </w:pPr>
          </w:p>
        </w:tc>
        <w:tc>
          <w:tcPr>
            <w:tcW w:w="6208" w:type="dxa"/>
          </w:tcPr>
          <w:p w14:paraId="61F85889" w14:textId="12701529" w:rsidR="002056EA" w:rsidRDefault="004812DA">
            <w:pPr>
              <w:rPr>
                <w:sz w:val="32"/>
                <w:szCs w:val="32"/>
                <w:lang w:val="en-US"/>
              </w:rPr>
            </w:pPr>
            <w:r>
              <w:rPr>
                <w:sz w:val="32"/>
                <w:szCs w:val="32"/>
                <w:lang w:val="en-US"/>
              </w:rPr>
              <w:t>Matthew 5:1-12</w:t>
            </w:r>
          </w:p>
          <w:p w14:paraId="20099442" w14:textId="799BB497" w:rsidR="004812DA" w:rsidRDefault="004812DA">
            <w:pPr>
              <w:rPr>
                <w:sz w:val="32"/>
                <w:szCs w:val="32"/>
                <w:lang w:val="en-US"/>
              </w:rPr>
            </w:pPr>
            <w:r>
              <w:rPr>
                <w:sz w:val="32"/>
                <w:szCs w:val="32"/>
                <w:lang w:val="en-US"/>
              </w:rPr>
              <w:t>The Sermon on the Mount</w:t>
            </w:r>
          </w:p>
          <w:p w14:paraId="033D5D7E" w14:textId="08E67BEA" w:rsidR="00571650" w:rsidRPr="00571650" w:rsidRDefault="004812DA" w:rsidP="00DF6E87">
            <w:pPr>
              <w:pStyle w:val="Default"/>
              <w:rPr>
                <w:rFonts w:asciiTheme="minorHAnsi" w:hAnsiTheme="minorHAnsi" w:cstheme="minorHAnsi"/>
                <w:sz w:val="32"/>
                <w:szCs w:val="32"/>
              </w:rPr>
            </w:pPr>
            <w:r>
              <w:t xml:space="preserve">We hear Jesus telling us exactly what kind of person he wants </w:t>
            </w:r>
            <w:r w:rsidRPr="00BD41C9">
              <w:rPr>
                <w:rFonts w:asciiTheme="minorHAnsi" w:hAnsiTheme="minorHAnsi" w:cstheme="minorHAnsi"/>
              </w:rPr>
              <w:t>us</w:t>
            </w:r>
            <w:r>
              <w:t xml:space="preserve"> to be, and the kind of person that he has special love and care for</w:t>
            </w:r>
          </w:p>
          <w:tbl>
            <w:tblPr>
              <w:tblW w:w="0" w:type="auto"/>
              <w:tblBorders>
                <w:top w:val="nil"/>
                <w:left w:val="nil"/>
                <w:bottom w:val="nil"/>
                <w:right w:val="nil"/>
              </w:tblBorders>
              <w:tblLook w:val="0000" w:firstRow="0" w:lastRow="0" w:firstColumn="0" w:lastColumn="0" w:noHBand="0" w:noVBand="0"/>
            </w:tblPr>
            <w:tblGrid>
              <w:gridCol w:w="222"/>
            </w:tblGrid>
            <w:tr w:rsidR="00DF6E87" w14:paraId="2DEFA492" w14:textId="77777777">
              <w:trPr>
                <w:trHeight w:val="566"/>
              </w:trPr>
              <w:tc>
                <w:tcPr>
                  <w:tcW w:w="0" w:type="auto"/>
                </w:tcPr>
                <w:p w14:paraId="1232478D" w14:textId="0F45C97F" w:rsidR="00DF6E87" w:rsidRDefault="00DF6E87" w:rsidP="00DF6E87">
                  <w:pPr>
                    <w:pStyle w:val="Pa1"/>
                    <w:rPr>
                      <w:rFonts w:ascii="HelveticaNeueLT Pro 45 Lt" w:hAnsi="HelveticaNeueLT Pro 45 Lt" w:cs="HelveticaNeueLT Pro 45 Lt"/>
                      <w:color w:val="000000"/>
                      <w:sz w:val="18"/>
                      <w:szCs w:val="18"/>
                    </w:rPr>
                  </w:pPr>
                </w:p>
              </w:tc>
            </w:tr>
          </w:tbl>
          <w:p w14:paraId="5D893F4B" w14:textId="77777777" w:rsidR="00DA3E11" w:rsidRPr="004F3D96" w:rsidRDefault="00DA3E11">
            <w:pPr>
              <w:rPr>
                <w:sz w:val="24"/>
                <w:szCs w:val="24"/>
                <w:lang w:val="en-US"/>
              </w:rPr>
            </w:pPr>
          </w:p>
        </w:tc>
      </w:tr>
      <w:tr w:rsidR="002056EA" w14:paraId="5F693B9C" w14:textId="77777777" w:rsidTr="004F3D96">
        <w:tc>
          <w:tcPr>
            <w:tcW w:w="4248" w:type="dxa"/>
          </w:tcPr>
          <w:p w14:paraId="4B888F47" w14:textId="69E397DC" w:rsidR="002056EA" w:rsidRDefault="00B47DC7">
            <w:pPr>
              <w:rPr>
                <w:sz w:val="32"/>
                <w:szCs w:val="32"/>
                <w:lang w:val="en-US"/>
              </w:rPr>
            </w:pPr>
            <w:r>
              <w:rPr>
                <w:sz w:val="32"/>
                <w:szCs w:val="32"/>
                <w:lang w:val="en-US"/>
              </w:rPr>
              <w:t>10.11</w:t>
            </w:r>
            <w:r w:rsidR="002056EA">
              <w:rPr>
                <w:sz w:val="32"/>
                <w:szCs w:val="32"/>
                <w:lang w:val="en-US"/>
              </w:rPr>
              <w:t>.25</w:t>
            </w:r>
          </w:p>
          <w:p w14:paraId="34104E1F" w14:textId="40A6E9BA" w:rsidR="00B64A5B" w:rsidRPr="004812DA" w:rsidRDefault="004812DA">
            <w:pPr>
              <w:rPr>
                <w:sz w:val="28"/>
                <w:szCs w:val="28"/>
                <w:lang w:val="en-US"/>
              </w:rPr>
            </w:pPr>
            <w:r w:rsidRPr="004812DA">
              <w:rPr>
                <w:sz w:val="28"/>
                <w:szCs w:val="28"/>
                <w:lang w:val="en-US"/>
              </w:rPr>
              <w:t>The Dedication of the Lateran Basilica</w:t>
            </w:r>
          </w:p>
          <w:p w14:paraId="03091473" w14:textId="77777777" w:rsidR="004812DA" w:rsidRPr="004812DA" w:rsidRDefault="004812DA" w:rsidP="004812DA">
            <w:pPr>
              <w:rPr>
                <w:sz w:val="28"/>
                <w:szCs w:val="28"/>
                <w:lang w:val="en-US"/>
              </w:rPr>
            </w:pPr>
            <w:r w:rsidRPr="004812DA">
              <w:rPr>
                <w:sz w:val="28"/>
                <w:szCs w:val="28"/>
                <w:lang w:val="en-US"/>
              </w:rPr>
              <w:t xml:space="preserve">The liturgical </w:t>
            </w:r>
            <w:proofErr w:type="spellStart"/>
            <w:r w:rsidRPr="004812DA">
              <w:rPr>
                <w:sz w:val="28"/>
                <w:szCs w:val="28"/>
                <w:lang w:val="en-US"/>
              </w:rPr>
              <w:t>colour</w:t>
            </w:r>
            <w:proofErr w:type="spellEnd"/>
            <w:r w:rsidRPr="004812DA">
              <w:rPr>
                <w:sz w:val="28"/>
                <w:szCs w:val="28"/>
                <w:lang w:val="en-US"/>
              </w:rPr>
              <w:t xml:space="preserve"> for this celebration is white.</w:t>
            </w:r>
          </w:p>
          <w:p w14:paraId="4417C4E3" w14:textId="7E3E2CB2" w:rsidR="00B64A5B" w:rsidRDefault="00B64A5B">
            <w:pPr>
              <w:rPr>
                <w:sz w:val="32"/>
                <w:szCs w:val="32"/>
                <w:lang w:val="en-US"/>
              </w:rPr>
            </w:pPr>
          </w:p>
        </w:tc>
        <w:tc>
          <w:tcPr>
            <w:tcW w:w="6208" w:type="dxa"/>
          </w:tcPr>
          <w:p w14:paraId="2B9F80D5" w14:textId="04D0C5EA" w:rsidR="002056EA" w:rsidRDefault="004812DA" w:rsidP="00B64A5B">
            <w:pPr>
              <w:pStyle w:val="Default"/>
              <w:rPr>
                <w:sz w:val="32"/>
                <w:szCs w:val="32"/>
                <w:lang w:val="en-US"/>
              </w:rPr>
            </w:pPr>
            <w:r>
              <w:rPr>
                <w:sz w:val="32"/>
                <w:szCs w:val="32"/>
                <w:lang w:val="en-US"/>
              </w:rPr>
              <w:t>John 2:13-22</w:t>
            </w:r>
          </w:p>
          <w:p w14:paraId="68B9B1C2" w14:textId="7BBE3551" w:rsidR="004812DA" w:rsidRDefault="004812DA" w:rsidP="00B64A5B">
            <w:pPr>
              <w:pStyle w:val="Default"/>
              <w:rPr>
                <w:sz w:val="32"/>
                <w:szCs w:val="32"/>
                <w:lang w:val="en-US"/>
              </w:rPr>
            </w:pPr>
            <w:r>
              <w:rPr>
                <w:sz w:val="32"/>
                <w:szCs w:val="32"/>
                <w:lang w:val="en-US"/>
              </w:rPr>
              <w:t>Jesus goes to the Temple</w:t>
            </w:r>
          </w:p>
          <w:p w14:paraId="2935920A" w14:textId="4CE2B1E9" w:rsidR="004812DA" w:rsidRPr="00BD41C9" w:rsidRDefault="004812DA" w:rsidP="00BD41C9">
            <w:pPr>
              <w:pStyle w:val="Body"/>
            </w:pPr>
            <w:bookmarkStart w:id="0" w:name="_GoBack"/>
            <w:r w:rsidRPr="00BD41C9">
              <w:t>We hear a story about how important it was to Jesus that the Temple should be a place of prayer and worship. We think about how we can avoid being distracted and focus on God, who helps us to stand up for what is right.</w:t>
            </w:r>
          </w:p>
          <w:bookmarkEnd w:id="0"/>
          <w:p w14:paraId="1D08386C" w14:textId="77777777" w:rsidR="00DF6E87" w:rsidRDefault="00DF6E87" w:rsidP="00B47DC7">
            <w:pPr>
              <w:rPr>
                <w:sz w:val="32"/>
                <w:szCs w:val="32"/>
                <w:lang w:val="en-US"/>
              </w:rPr>
            </w:pPr>
          </w:p>
        </w:tc>
      </w:tr>
      <w:tr w:rsidR="002056EA" w14:paraId="3072B128" w14:textId="77777777" w:rsidTr="004F3D96">
        <w:tc>
          <w:tcPr>
            <w:tcW w:w="4248" w:type="dxa"/>
          </w:tcPr>
          <w:p w14:paraId="6320A83C" w14:textId="5CFA333E" w:rsidR="002056EA" w:rsidRDefault="007225E8">
            <w:pPr>
              <w:rPr>
                <w:sz w:val="32"/>
                <w:szCs w:val="32"/>
                <w:lang w:val="en-US"/>
              </w:rPr>
            </w:pPr>
            <w:r>
              <w:rPr>
                <w:sz w:val="32"/>
                <w:szCs w:val="32"/>
                <w:lang w:val="en-US"/>
              </w:rPr>
              <w:t>1</w:t>
            </w:r>
            <w:r w:rsidR="00B47DC7">
              <w:rPr>
                <w:sz w:val="32"/>
                <w:szCs w:val="32"/>
                <w:lang w:val="en-US"/>
              </w:rPr>
              <w:t>7.11</w:t>
            </w:r>
            <w:r w:rsidR="002056EA">
              <w:rPr>
                <w:sz w:val="32"/>
                <w:szCs w:val="32"/>
                <w:lang w:val="en-US"/>
              </w:rPr>
              <w:t>.25</w:t>
            </w:r>
          </w:p>
          <w:p w14:paraId="28C383DE" w14:textId="1B82CA7F" w:rsidR="004812DA" w:rsidRDefault="004812DA">
            <w:pPr>
              <w:rPr>
                <w:sz w:val="32"/>
                <w:szCs w:val="32"/>
                <w:lang w:val="en-US"/>
              </w:rPr>
            </w:pPr>
            <w:r>
              <w:rPr>
                <w:sz w:val="32"/>
                <w:szCs w:val="32"/>
                <w:lang w:val="en-US"/>
              </w:rPr>
              <w:t>33</w:t>
            </w:r>
            <w:r w:rsidRPr="004812DA">
              <w:rPr>
                <w:sz w:val="32"/>
                <w:szCs w:val="32"/>
                <w:vertAlign w:val="superscript"/>
                <w:lang w:val="en-US"/>
              </w:rPr>
              <w:t>rd</w:t>
            </w:r>
            <w:r>
              <w:rPr>
                <w:sz w:val="32"/>
                <w:szCs w:val="32"/>
                <w:lang w:val="en-US"/>
              </w:rPr>
              <w:t xml:space="preserve"> Sunday in Ordinary Time</w:t>
            </w:r>
          </w:p>
          <w:p w14:paraId="0C2E6278" w14:textId="2D7D4130" w:rsidR="004812DA" w:rsidRDefault="004812DA">
            <w:pPr>
              <w:rPr>
                <w:sz w:val="32"/>
                <w:szCs w:val="32"/>
                <w:lang w:val="en-US"/>
              </w:rPr>
            </w:pPr>
            <w:r>
              <w:rPr>
                <w:sz w:val="32"/>
                <w:szCs w:val="32"/>
                <w:lang w:val="en-US"/>
              </w:rPr>
              <w:t>(Green)</w:t>
            </w:r>
          </w:p>
          <w:p w14:paraId="1AB58D40" w14:textId="522EE68B" w:rsidR="00DF6E87" w:rsidRDefault="00DF6E87">
            <w:pPr>
              <w:rPr>
                <w:sz w:val="32"/>
                <w:szCs w:val="32"/>
                <w:lang w:val="en-US"/>
              </w:rPr>
            </w:pPr>
          </w:p>
        </w:tc>
        <w:tc>
          <w:tcPr>
            <w:tcW w:w="6208" w:type="dxa"/>
          </w:tcPr>
          <w:p w14:paraId="55F3E942" w14:textId="623D1D19" w:rsidR="002056EA" w:rsidRDefault="004812DA">
            <w:pPr>
              <w:rPr>
                <w:sz w:val="32"/>
                <w:szCs w:val="32"/>
                <w:lang w:val="en-US"/>
              </w:rPr>
            </w:pPr>
            <w:r>
              <w:rPr>
                <w:sz w:val="32"/>
                <w:szCs w:val="32"/>
                <w:lang w:val="en-US"/>
              </w:rPr>
              <w:t>Luke 21:5-19</w:t>
            </w:r>
          </w:p>
          <w:p w14:paraId="3D4FE6AD" w14:textId="65CDADD5" w:rsidR="004812DA" w:rsidRDefault="004812DA">
            <w:pPr>
              <w:rPr>
                <w:sz w:val="32"/>
                <w:szCs w:val="32"/>
                <w:lang w:val="en-US"/>
              </w:rPr>
            </w:pPr>
            <w:r>
              <w:rPr>
                <w:sz w:val="32"/>
                <w:szCs w:val="32"/>
                <w:lang w:val="en-US"/>
              </w:rPr>
              <w:t>Troubles and Persecu</w:t>
            </w:r>
            <w:r w:rsidR="008A4AF3">
              <w:rPr>
                <w:sz w:val="32"/>
                <w:szCs w:val="32"/>
                <w:lang w:val="en-US"/>
              </w:rPr>
              <w:t>t</w:t>
            </w:r>
            <w:r>
              <w:rPr>
                <w:sz w:val="32"/>
                <w:szCs w:val="32"/>
                <w:lang w:val="en-US"/>
              </w:rPr>
              <w:t>ions</w:t>
            </w:r>
          </w:p>
          <w:p w14:paraId="49BD44CA" w14:textId="77777777" w:rsidR="004812DA" w:rsidRDefault="004812DA" w:rsidP="00BD41C9">
            <w:pPr>
              <w:pStyle w:val="Body"/>
            </w:pPr>
            <w:r>
              <w:t>Today Jesus warns us that life will be difficult. The world will face wars and disasters, but we mustn’t lose hope. We must trust in God who will guide us and save us.</w:t>
            </w:r>
          </w:p>
          <w:p w14:paraId="38124876" w14:textId="66CC99A3" w:rsidR="00DF6E87" w:rsidRDefault="00DF6E87">
            <w:pPr>
              <w:rPr>
                <w:sz w:val="32"/>
                <w:szCs w:val="32"/>
                <w:lang w:val="en-US"/>
              </w:rPr>
            </w:pPr>
          </w:p>
        </w:tc>
      </w:tr>
      <w:tr w:rsidR="002056EA" w14:paraId="54634B35" w14:textId="77777777" w:rsidTr="004F3D96">
        <w:tc>
          <w:tcPr>
            <w:tcW w:w="4248" w:type="dxa"/>
          </w:tcPr>
          <w:p w14:paraId="3B0320A7" w14:textId="6BB2126B" w:rsidR="002056EA" w:rsidRDefault="007225E8">
            <w:pPr>
              <w:rPr>
                <w:sz w:val="32"/>
                <w:szCs w:val="32"/>
                <w:lang w:val="en-US"/>
              </w:rPr>
            </w:pPr>
            <w:r>
              <w:rPr>
                <w:sz w:val="32"/>
                <w:szCs w:val="32"/>
                <w:lang w:val="en-US"/>
              </w:rPr>
              <w:t>2</w:t>
            </w:r>
            <w:r w:rsidR="00B47DC7">
              <w:rPr>
                <w:sz w:val="32"/>
                <w:szCs w:val="32"/>
                <w:lang w:val="en-US"/>
              </w:rPr>
              <w:t>4.11</w:t>
            </w:r>
            <w:r w:rsidR="002056EA">
              <w:rPr>
                <w:sz w:val="32"/>
                <w:szCs w:val="32"/>
                <w:lang w:val="en-US"/>
              </w:rPr>
              <w:t>.25</w:t>
            </w:r>
          </w:p>
          <w:p w14:paraId="15C1CC42" w14:textId="77777777" w:rsidR="00DF6E87" w:rsidRDefault="008A4AF3" w:rsidP="00B47DC7">
            <w:pPr>
              <w:rPr>
                <w:sz w:val="32"/>
                <w:szCs w:val="32"/>
                <w:lang w:val="en-US"/>
              </w:rPr>
            </w:pPr>
            <w:r>
              <w:rPr>
                <w:sz w:val="32"/>
                <w:szCs w:val="32"/>
                <w:lang w:val="en-US"/>
              </w:rPr>
              <w:t>Our Lord Jesus Christ, King of the Universe</w:t>
            </w:r>
          </w:p>
          <w:p w14:paraId="102F913B" w14:textId="22419095" w:rsidR="008A4AF3" w:rsidRDefault="008A4AF3" w:rsidP="00B47DC7">
            <w:pPr>
              <w:rPr>
                <w:sz w:val="32"/>
                <w:szCs w:val="32"/>
                <w:lang w:val="en-US"/>
              </w:rPr>
            </w:pPr>
            <w:r>
              <w:rPr>
                <w:sz w:val="32"/>
                <w:szCs w:val="32"/>
                <w:lang w:val="en-US"/>
              </w:rPr>
              <w:t>(White)</w:t>
            </w:r>
          </w:p>
        </w:tc>
        <w:tc>
          <w:tcPr>
            <w:tcW w:w="6208" w:type="dxa"/>
          </w:tcPr>
          <w:p w14:paraId="602B7C3C" w14:textId="6B2A9C62" w:rsidR="002056EA" w:rsidRDefault="00313F04">
            <w:pPr>
              <w:rPr>
                <w:sz w:val="32"/>
                <w:szCs w:val="32"/>
                <w:lang w:val="en-US"/>
              </w:rPr>
            </w:pPr>
            <w:r>
              <w:rPr>
                <w:sz w:val="32"/>
                <w:szCs w:val="32"/>
                <w:lang w:val="en-US"/>
              </w:rPr>
              <w:t>Luke</w:t>
            </w:r>
            <w:r w:rsidR="008A4AF3">
              <w:rPr>
                <w:sz w:val="32"/>
                <w:szCs w:val="32"/>
                <w:lang w:val="en-US"/>
              </w:rPr>
              <w:t xml:space="preserve"> 23:35-43</w:t>
            </w:r>
          </w:p>
          <w:p w14:paraId="7EFAA2B7" w14:textId="77777777" w:rsidR="00514EDB" w:rsidRDefault="008A4AF3" w:rsidP="00B47DC7">
            <w:pPr>
              <w:rPr>
                <w:sz w:val="32"/>
                <w:szCs w:val="32"/>
                <w:lang w:val="en-US"/>
              </w:rPr>
            </w:pPr>
            <w:r>
              <w:rPr>
                <w:sz w:val="32"/>
                <w:szCs w:val="32"/>
                <w:lang w:val="en-US"/>
              </w:rPr>
              <w:t>Christ the King</w:t>
            </w:r>
          </w:p>
          <w:p w14:paraId="1F5B008B" w14:textId="50F5665F" w:rsidR="008A4AF3" w:rsidRDefault="008A4AF3" w:rsidP="00BD41C9">
            <w:pPr>
              <w:pStyle w:val="Body"/>
            </w:pPr>
            <w:r>
              <w:t>We hear how Jesus is laughed at while on the cross and how two thieves have very different things to say to him. We think about the type of king Jesus is and how we can share his love with others.</w:t>
            </w:r>
          </w:p>
          <w:p w14:paraId="7F49FC5C" w14:textId="46CC95C2" w:rsidR="008A4AF3" w:rsidRDefault="008A4AF3" w:rsidP="00B47DC7">
            <w:pPr>
              <w:rPr>
                <w:sz w:val="32"/>
                <w:szCs w:val="32"/>
                <w:lang w:val="en-US"/>
              </w:rPr>
            </w:pPr>
          </w:p>
        </w:tc>
      </w:tr>
      <w:tr w:rsidR="002056EA" w14:paraId="37F7C428" w14:textId="77777777" w:rsidTr="004F3D96">
        <w:tc>
          <w:tcPr>
            <w:tcW w:w="4248" w:type="dxa"/>
          </w:tcPr>
          <w:p w14:paraId="00491EC7" w14:textId="2C91C2E2" w:rsidR="002056EA" w:rsidRDefault="00B47DC7">
            <w:pPr>
              <w:rPr>
                <w:sz w:val="32"/>
                <w:szCs w:val="32"/>
                <w:lang w:val="en-US"/>
              </w:rPr>
            </w:pPr>
            <w:r>
              <w:rPr>
                <w:sz w:val="32"/>
                <w:szCs w:val="32"/>
                <w:lang w:val="en-US"/>
              </w:rPr>
              <w:t>1.12</w:t>
            </w:r>
            <w:r w:rsidR="002056EA">
              <w:rPr>
                <w:sz w:val="32"/>
                <w:szCs w:val="32"/>
                <w:lang w:val="en-US"/>
              </w:rPr>
              <w:t>.25</w:t>
            </w:r>
          </w:p>
          <w:p w14:paraId="51577503" w14:textId="3766873B" w:rsidR="00C83B25" w:rsidRDefault="00C83B25">
            <w:pPr>
              <w:rPr>
                <w:sz w:val="32"/>
                <w:szCs w:val="32"/>
                <w:lang w:val="en-US"/>
              </w:rPr>
            </w:pPr>
            <w:r>
              <w:rPr>
                <w:sz w:val="32"/>
                <w:szCs w:val="32"/>
                <w:lang w:val="en-US"/>
              </w:rPr>
              <w:t>First Sunday of Advent</w:t>
            </w:r>
          </w:p>
          <w:p w14:paraId="127E1138" w14:textId="7BE9EA7B" w:rsidR="00C83B25" w:rsidRDefault="00C83B25">
            <w:pPr>
              <w:rPr>
                <w:sz w:val="32"/>
                <w:szCs w:val="32"/>
                <w:lang w:val="en-US"/>
              </w:rPr>
            </w:pPr>
            <w:r>
              <w:rPr>
                <w:sz w:val="32"/>
                <w:szCs w:val="32"/>
                <w:lang w:val="en-US"/>
              </w:rPr>
              <w:t>(Purple)</w:t>
            </w:r>
          </w:p>
          <w:p w14:paraId="678BB466" w14:textId="43C61577" w:rsidR="00514EDB" w:rsidRDefault="00514EDB" w:rsidP="00B47DC7">
            <w:pPr>
              <w:rPr>
                <w:sz w:val="32"/>
                <w:szCs w:val="32"/>
                <w:lang w:val="en-US"/>
              </w:rPr>
            </w:pPr>
          </w:p>
        </w:tc>
        <w:tc>
          <w:tcPr>
            <w:tcW w:w="6208" w:type="dxa"/>
          </w:tcPr>
          <w:p w14:paraId="296D5C3D" w14:textId="77777777" w:rsidR="00514EDB" w:rsidRDefault="00C83B25">
            <w:pPr>
              <w:rPr>
                <w:sz w:val="32"/>
                <w:szCs w:val="32"/>
                <w:lang w:val="en-US"/>
              </w:rPr>
            </w:pPr>
            <w:r>
              <w:rPr>
                <w:sz w:val="32"/>
                <w:szCs w:val="32"/>
                <w:lang w:val="en-US"/>
              </w:rPr>
              <w:t>Matthew 24:37-44</w:t>
            </w:r>
          </w:p>
          <w:p w14:paraId="15855AC4" w14:textId="124BAF5A" w:rsidR="00C83B25" w:rsidRDefault="00C83B25">
            <w:pPr>
              <w:rPr>
                <w:sz w:val="32"/>
                <w:szCs w:val="32"/>
                <w:lang w:val="en-US"/>
              </w:rPr>
            </w:pPr>
            <w:r>
              <w:rPr>
                <w:sz w:val="32"/>
                <w:szCs w:val="32"/>
                <w:lang w:val="en-US"/>
              </w:rPr>
              <w:t>No one knows the day and hour</w:t>
            </w:r>
          </w:p>
        </w:tc>
      </w:tr>
      <w:tr w:rsidR="002056EA" w14:paraId="042CCAC6" w14:textId="77777777" w:rsidTr="004F3D96">
        <w:tc>
          <w:tcPr>
            <w:tcW w:w="4248" w:type="dxa"/>
          </w:tcPr>
          <w:p w14:paraId="372CF9CA" w14:textId="2284F1FA" w:rsidR="002056EA" w:rsidRDefault="00B47DC7">
            <w:pPr>
              <w:rPr>
                <w:sz w:val="32"/>
                <w:szCs w:val="32"/>
                <w:lang w:val="en-US"/>
              </w:rPr>
            </w:pPr>
            <w:r>
              <w:rPr>
                <w:sz w:val="32"/>
                <w:szCs w:val="32"/>
                <w:lang w:val="en-US"/>
              </w:rPr>
              <w:lastRenderedPageBreak/>
              <w:t>8.12</w:t>
            </w:r>
            <w:r w:rsidR="002056EA">
              <w:rPr>
                <w:sz w:val="32"/>
                <w:szCs w:val="32"/>
                <w:lang w:val="en-US"/>
              </w:rPr>
              <w:t>.25</w:t>
            </w:r>
          </w:p>
          <w:p w14:paraId="65ECB3F8" w14:textId="4CAE3D77" w:rsidR="00C83B25" w:rsidRDefault="00514EDB" w:rsidP="00C83B25">
            <w:pPr>
              <w:rPr>
                <w:sz w:val="32"/>
                <w:szCs w:val="32"/>
                <w:lang w:val="en-US"/>
              </w:rPr>
            </w:pPr>
            <w:r>
              <w:rPr>
                <w:rStyle w:val="A3"/>
              </w:rPr>
              <w:t>.</w:t>
            </w:r>
            <w:r w:rsidR="00C83B25">
              <w:rPr>
                <w:sz w:val="32"/>
                <w:szCs w:val="32"/>
                <w:lang w:val="en-US"/>
              </w:rPr>
              <w:t xml:space="preserve"> Second Sunday of Advent</w:t>
            </w:r>
          </w:p>
          <w:p w14:paraId="44C117F8" w14:textId="77777777" w:rsidR="00C83B25" w:rsidRDefault="00C83B25" w:rsidP="00C83B25">
            <w:pPr>
              <w:rPr>
                <w:sz w:val="32"/>
                <w:szCs w:val="32"/>
                <w:lang w:val="en-US"/>
              </w:rPr>
            </w:pPr>
            <w:r>
              <w:rPr>
                <w:sz w:val="32"/>
                <w:szCs w:val="32"/>
                <w:lang w:val="en-US"/>
              </w:rPr>
              <w:t>(Purple)</w:t>
            </w:r>
          </w:p>
          <w:p w14:paraId="1017FF2C" w14:textId="3EC16DFE" w:rsidR="00514EDB" w:rsidRDefault="00514EDB" w:rsidP="00514EDB">
            <w:pPr>
              <w:rPr>
                <w:sz w:val="32"/>
                <w:szCs w:val="32"/>
                <w:lang w:val="en-US"/>
              </w:rPr>
            </w:pPr>
          </w:p>
          <w:p w14:paraId="03A4FDC0" w14:textId="439A9A36" w:rsidR="00514EDB" w:rsidRDefault="00514EDB">
            <w:pPr>
              <w:rPr>
                <w:sz w:val="32"/>
                <w:szCs w:val="32"/>
                <w:lang w:val="en-US"/>
              </w:rPr>
            </w:pPr>
          </w:p>
        </w:tc>
        <w:tc>
          <w:tcPr>
            <w:tcW w:w="6208" w:type="dxa"/>
          </w:tcPr>
          <w:p w14:paraId="0DAC42D6" w14:textId="77777777" w:rsidR="00514EDB" w:rsidRDefault="00C83B25">
            <w:pPr>
              <w:rPr>
                <w:sz w:val="32"/>
                <w:szCs w:val="32"/>
                <w:lang w:val="en-US"/>
              </w:rPr>
            </w:pPr>
            <w:r>
              <w:rPr>
                <w:sz w:val="32"/>
                <w:szCs w:val="32"/>
                <w:lang w:val="en-US"/>
              </w:rPr>
              <w:t>Matthew 3:1-12</w:t>
            </w:r>
          </w:p>
          <w:p w14:paraId="0BD1A17C" w14:textId="7A91A175" w:rsidR="00C83B25" w:rsidRDefault="00C83B25">
            <w:pPr>
              <w:rPr>
                <w:sz w:val="32"/>
                <w:szCs w:val="32"/>
                <w:lang w:val="en-US"/>
              </w:rPr>
            </w:pPr>
            <w:r>
              <w:rPr>
                <w:sz w:val="32"/>
                <w:szCs w:val="32"/>
                <w:lang w:val="en-US"/>
              </w:rPr>
              <w:t>The preaching of John the Baptist</w:t>
            </w:r>
          </w:p>
        </w:tc>
      </w:tr>
      <w:tr w:rsidR="007225E8" w14:paraId="4FE5C8D0" w14:textId="77777777" w:rsidTr="004F3D96">
        <w:tc>
          <w:tcPr>
            <w:tcW w:w="4248" w:type="dxa"/>
          </w:tcPr>
          <w:p w14:paraId="03B3C69E" w14:textId="6737F38D" w:rsidR="007225E8" w:rsidRDefault="007225E8">
            <w:pPr>
              <w:rPr>
                <w:sz w:val="32"/>
                <w:szCs w:val="32"/>
                <w:lang w:val="en-US"/>
              </w:rPr>
            </w:pPr>
            <w:r>
              <w:rPr>
                <w:sz w:val="32"/>
                <w:szCs w:val="32"/>
                <w:lang w:val="en-US"/>
              </w:rPr>
              <w:t>1</w:t>
            </w:r>
            <w:r w:rsidR="00B47DC7">
              <w:rPr>
                <w:sz w:val="32"/>
                <w:szCs w:val="32"/>
                <w:lang w:val="en-US"/>
              </w:rPr>
              <w:t>5.12</w:t>
            </w:r>
            <w:r>
              <w:rPr>
                <w:sz w:val="32"/>
                <w:szCs w:val="32"/>
                <w:lang w:val="en-US"/>
              </w:rPr>
              <w:t>.25</w:t>
            </w:r>
          </w:p>
          <w:p w14:paraId="7358AD8C" w14:textId="060C0A6B" w:rsidR="00C83B25" w:rsidRDefault="00C83B25" w:rsidP="00C83B25">
            <w:pPr>
              <w:rPr>
                <w:sz w:val="32"/>
                <w:szCs w:val="32"/>
                <w:lang w:val="en-US"/>
              </w:rPr>
            </w:pPr>
            <w:r>
              <w:rPr>
                <w:sz w:val="32"/>
                <w:szCs w:val="32"/>
                <w:lang w:val="en-US"/>
              </w:rPr>
              <w:t>Third Sunday of Advent</w:t>
            </w:r>
          </w:p>
          <w:p w14:paraId="2C06C707" w14:textId="43F41E91" w:rsidR="00C83B25" w:rsidRDefault="00C83B25" w:rsidP="00C83B25">
            <w:pPr>
              <w:rPr>
                <w:sz w:val="32"/>
                <w:szCs w:val="32"/>
                <w:lang w:val="en-US"/>
              </w:rPr>
            </w:pPr>
            <w:r>
              <w:rPr>
                <w:sz w:val="32"/>
                <w:szCs w:val="32"/>
                <w:lang w:val="en-US"/>
              </w:rPr>
              <w:t>(Purple or Rose)</w:t>
            </w:r>
          </w:p>
          <w:p w14:paraId="3869FF84" w14:textId="77777777" w:rsidR="005A1084" w:rsidRDefault="005A1084">
            <w:pPr>
              <w:rPr>
                <w:sz w:val="32"/>
                <w:szCs w:val="32"/>
                <w:lang w:val="en-US"/>
              </w:rPr>
            </w:pPr>
          </w:p>
          <w:p w14:paraId="5AB82EAF" w14:textId="6D329629" w:rsidR="005A1084" w:rsidRDefault="005A1084">
            <w:pPr>
              <w:rPr>
                <w:sz w:val="32"/>
                <w:szCs w:val="32"/>
                <w:lang w:val="en-US"/>
              </w:rPr>
            </w:pPr>
          </w:p>
        </w:tc>
        <w:tc>
          <w:tcPr>
            <w:tcW w:w="6208" w:type="dxa"/>
          </w:tcPr>
          <w:p w14:paraId="2521FCFF" w14:textId="77777777" w:rsidR="005A1084" w:rsidRDefault="00C83B25">
            <w:pPr>
              <w:rPr>
                <w:sz w:val="32"/>
                <w:szCs w:val="32"/>
                <w:lang w:val="en-US"/>
              </w:rPr>
            </w:pPr>
            <w:r>
              <w:rPr>
                <w:sz w:val="32"/>
                <w:szCs w:val="32"/>
                <w:lang w:val="en-US"/>
              </w:rPr>
              <w:t>Matthew 11: 2-11</w:t>
            </w:r>
          </w:p>
          <w:p w14:paraId="66E3E56F" w14:textId="75DB3D82" w:rsidR="00C83B25" w:rsidRDefault="00C83B25">
            <w:pPr>
              <w:rPr>
                <w:sz w:val="32"/>
                <w:szCs w:val="32"/>
                <w:lang w:val="en-US"/>
              </w:rPr>
            </w:pPr>
            <w:r>
              <w:rPr>
                <w:sz w:val="32"/>
                <w:szCs w:val="32"/>
                <w:lang w:val="en-US"/>
              </w:rPr>
              <w:t>Are you the one?</w:t>
            </w:r>
          </w:p>
        </w:tc>
      </w:tr>
    </w:tbl>
    <w:p w14:paraId="456BAE4C" w14:textId="77777777" w:rsidR="002056EA" w:rsidRPr="002056EA" w:rsidRDefault="002056EA">
      <w:pPr>
        <w:rPr>
          <w:sz w:val="32"/>
          <w:szCs w:val="32"/>
          <w:lang w:val="en-US"/>
        </w:rPr>
      </w:pPr>
    </w:p>
    <w:sectPr w:rsidR="002056EA" w:rsidRPr="002056EA" w:rsidSect="002056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17"/>
    <w:rsid w:val="00000139"/>
    <w:rsid w:val="00052D02"/>
    <w:rsid w:val="00062FDF"/>
    <w:rsid w:val="00065C68"/>
    <w:rsid w:val="00194D1C"/>
    <w:rsid w:val="002056EA"/>
    <w:rsid w:val="002F3D66"/>
    <w:rsid w:val="00313F04"/>
    <w:rsid w:val="003B6E5B"/>
    <w:rsid w:val="004812DA"/>
    <w:rsid w:val="004D4C84"/>
    <w:rsid w:val="004F3D96"/>
    <w:rsid w:val="00514EDB"/>
    <w:rsid w:val="00530724"/>
    <w:rsid w:val="00571650"/>
    <w:rsid w:val="005A1084"/>
    <w:rsid w:val="005A73A4"/>
    <w:rsid w:val="006B1EB8"/>
    <w:rsid w:val="007225E8"/>
    <w:rsid w:val="00774D9C"/>
    <w:rsid w:val="008A4AF3"/>
    <w:rsid w:val="00912A57"/>
    <w:rsid w:val="00993EB9"/>
    <w:rsid w:val="00AE71BF"/>
    <w:rsid w:val="00B4534C"/>
    <w:rsid w:val="00B47DC7"/>
    <w:rsid w:val="00B64A5B"/>
    <w:rsid w:val="00BD41C9"/>
    <w:rsid w:val="00C6203E"/>
    <w:rsid w:val="00C83B25"/>
    <w:rsid w:val="00CA1029"/>
    <w:rsid w:val="00DA3E11"/>
    <w:rsid w:val="00DF6E87"/>
    <w:rsid w:val="00E86DAE"/>
    <w:rsid w:val="00F2404D"/>
    <w:rsid w:val="00F548DC"/>
    <w:rsid w:val="00F74C74"/>
    <w:rsid w:val="00F95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8583"/>
  <w15:chartTrackingRefBased/>
  <w15:docId w15:val="{A7D3104D-A7F7-4F05-8608-C6D49CBD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5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4C84"/>
    <w:rPr>
      <w:color w:val="0563C1" w:themeColor="hyperlink"/>
      <w:u w:val="single"/>
    </w:rPr>
  </w:style>
  <w:style w:type="character" w:styleId="FollowedHyperlink">
    <w:name w:val="FollowedHyperlink"/>
    <w:basedOn w:val="DefaultParagraphFont"/>
    <w:uiPriority w:val="99"/>
    <w:semiHidden/>
    <w:unhideWhenUsed/>
    <w:rsid w:val="004D4C84"/>
    <w:rPr>
      <w:color w:val="954F72" w:themeColor="followedHyperlink"/>
      <w:u w:val="single"/>
    </w:rPr>
  </w:style>
  <w:style w:type="paragraph" w:customStyle="1" w:styleId="Default">
    <w:name w:val="Default"/>
    <w:rsid w:val="00DF6E87"/>
    <w:pPr>
      <w:autoSpaceDE w:val="0"/>
      <w:autoSpaceDN w:val="0"/>
      <w:adjustRightInd w:val="0"/>
      <w:spacing w:after="0" w:line="240" w:lineRule="auto"/>
    </w:pPr>
    <w:rPr>
      <w:rFonts w:ascii="HelveticaNeueLT Pro 55 Roman" w:hAnsi="HelveticaNeueLT Pro 55 Roman" w:cs="HelveticaNeueLT Pro 55 Roman"/>
      <w:color w:val="000000"/>
      <w:sz w:val="24"/>
      <w:szCs w:val="24"/>
    </w:rPr>
  </w:style>
  <w:style w:type="paragraph" w:customStyle="1" w:styleId="Pa1">
    <w:name w:val="Pa1"/>
    <w:basedOn w:val="Default"/>
    <w:next w:val="Default"/>
    <w:uiPriority w:val="99"/>
    <w:rsid w:val="00DF6E87"/>
    <w:pPr>
      <w:spacing w:line="241" w:lineRule="atLeast"/>
    </w:pPr>
    <w:rPr>
      <w:rFonts w:cstheme="minorBidi"/>
      <w:color w:val="auto"/>
    </w:rPr>
  </w:style>
  <w:style w:type="character" w:customStyle="1" w:styleId="A2">
    <w:name w:val="A2"/>
    <w:uiPriority w:val="99"/>
    <w:rsid w:val="00DF6E87"/>
    <w:rPr>
      <w:rFonts w:cs="HelveticaNeueLT Pro 55 Roman"/>
      <w:b/>
      <w:bCs/>
      <w:color w:val="000000"/>
      <w:sz w:val="22"/>
      <w:szCs w:val="22"/>
    </w:rPr>
  </w:style>
  <w:style w:type="character" w:customStyle="1" w:styleId="A3">
    <w:name w:val="A3"/>
    <w:uiPriority w:val="99"/>
    <w:rsid w:val="00DF6E87"/>
    <w:rPr>
      <w:rFonts w:ascii="HelveticaNeueLT Pro 45 Lt" w:hAnsi="HelveticaNeueLT Pro 45 Lt" w:cs="HelveticaNeueLT Pro 45 Lt"/>
      <w:color w:val="000000"/>
      <w:sz w:val="18"/>
      <w:szCs w:val="18"/>
    </w:rPr>
  </w:style>
  <w:style w:type="paragraph" w:styleId="BalloonText">
    <w:name w:val="Balloon Text"/>
    <w:basedOn w:val="Normal"/>
    <w:link w:val="BalloonTextChar"/>
    <w:uiPriority w:val="99"/>
    <w:semiHidden/>
    <w:unhideWhenUsed/>
    <w:rsid w:val="00062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FDF"/>
    <w:rPr>
      <w:rFonts w:ascii="Segoe UI" w:hAnsi="Segoe UI" w:cs="Segoe UI"/>
      <w:sz w:val="18"/>
      <w:szCs w:val="18"/>
    </w:rPr>
  </w:style>
  <w:style w:type="character" w:customStyle="1" w:styleId="UnresolvedMention">
    <w:name w:val="Unresolved Mention"/>
    <w:basedOn w:val="DefaultParagraphFont"/>
    <w:uiPriority w:val="99"/>
    <w:semiHidden/>
    <w:unhideWhenUsed/>
    <w:rsid w:val="00065C68"/>
    <w:rPr>
      <w:color w:val="605E5C"/>
      <w:shd w:val="clear" w:color="auto" w:fill="E1DFDD"/>
    </w:rPr>
  </w:style>
  <w:style w:type="paragraph" w:customStyle="1" w:styleId="Body">
    <w:name w:val="Body"/>
    <w:basedOn w:val="Normal"/>
    <w:autoRedefine/>
    <w:qFormat/>
    <w:rsid w:val="00BD41C9"/>
    <w:pPr>
      <w:shd w:val="clear" w:color="auto" w:fill="FFFFFF"/>
      <w:spacing w:after="360" w:line="360" w:lineRule="exact"/>
    </w:pPr>
    <w:rPr>
      <w:rFonts w:cstheme="minorHAnsi"/>
      <w:color w:val="000000"/>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Stokes</dc:creator>
  <cp:keywords/>
  <dc:description/>
  <cp:lastModifiedBy>C Stokes</cp:lastModifiedBy>
  <cp:revision>3</cp:revision>
  <cp:lastPrinted>2025-08-22T16:17:00Z</cp:lastPrinted>
  <dcterms:created xsi:type="dcterms:W3CDTF">2026-03-12T14:36:00Z</dcterms:created>
  <dcterms:modified xsi:type="dcterms:W3CDTF">2026-03-12T14:37:00Z</dcterms:modified>
</cp:coreProperties>
</file>