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3D78C" w14:textId="2257962D" w:rsidR="00000139" w:rsidRPr="00571650" w:rsidRDefault="002056EA">
      <w:pPr>
        <w:rPr>
          <w:b/>
          <w:bCs/>
          <w:sz w:val="44"/>
          <w:szCs w:val="44"/>
          <w:lang w:val="en-US"/>
        </w:rPr>
      </w:pPr>
      <w:r w:rsidRPr="00571650">
        <w:rPr>
          <w:b/>
          <w:bCs/>
          <w:sz w:val="44"/>
          <w:szCs w:val="44"/>
          <w:lang w:val="en-US"/>
        </w:rPr>
        <w:t xml:space="preserve">Prayer and Liturgy </w:t>
      </w:r>
      <w:r w:rsidR="00A377E4">
        <w:rPr>
          <w:b/>
          <w:bCs/>
          <w:sz w:val="44"/>
          <w:szCs w:val="44"/>
          <w:lang w:val="en-US"/>
        </w:rPr>
        <w:t xml:space="preserve">Spring </w:t>
      </w:r>
      <w:r w:rsidR="00EC7119">
        <w:rPr>
          <w:b/>
          <w:bCs/>
          <w:sz w:val="44"/>
          <w:szCs w:val="44"/>
          <w:lang w:val="en-US"/>
        </w:rPr>
        <w:t xml:space="preserve">2 </w:t>
      </w:r>
      <w:r w:rsidRPr="00571650">
        <w:rPr>
          <w:b/>
          <w:bCs/>
          <w:sz w:val="44"/>
          <w:szCs w:val="44"/>
          <w:lang w:val="en-US"/>
        </w:rPr>
        <w:t>202</w:t>
      </w:r>
      <w:r w:rsidR="00A377E4">
        <w:rPr>
          <w:b/>
          <w:bCs/>
          <w:sz w:val="44"/>
          <w:szCs w:val="44"/>
          <w:lang w:val="en-US"/>
        </w:rPr>
        <w:t>6</w:t>
      </w:r>
    </w:p>
    <w:p w14:paraId="7D1898AC" w14:textId="68A41B73" w:rsidR="00062FDF" w:rsidRDefault="00993EB9">
      <w:r>
        <w:t xml:space="preserve"> </w:t>
      </w:r>
    </w:p>
    <w:tbl>
      <w:tblPr>
        <w:tblStyle w:val="TableGrid"/>
        <w:tblpPr w:leftFromText="180" w:rightFromText="180" w:vertAnchor="text" w:horzAnchor="margin" w:tblpY="128"/>
        <w:tblW w:w="0" w:type="auto"/>
        <w:tblLook w:val="04A0" w:firstRow="1" w:lastRow="0" w:firstColumn="1" w:lastColumn="0" w:noHBand="0" w:noVBand="1"/>
      </w:tblPr>
      <w:tblGrid>
        <w:gridCol w:w="4248"/>
        <w:gridCol w:w="6208"/>
      </w:tblGrid>
      <w:tr w:rsidR="00AD793F" w14:paraId="7D455CFA" w14:textId="77777777" w:rsidTr="00AD793F">
        <w:tc>
          <w:tcPr>
            <w:tcW w:w="4248" w:type="dxa"/>
          </w:tcPr>
          <w:p w14:paraId="50B024F0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W/C</w:t>
            </w:r>
          </w:p>
        </w:tc>
        <w:tc>
          <w:tcPr>
            <w:tcW w:w="6208" w:type="dxa"/>
          </w:tcPr>
          <w:p w14:paraId="1085EF98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Scripture  (Good News version)</w:t>
            </w:r>
          </w:p>
        </w:tc>
      </w:tr>
      <w:tr w:rsidR="00AD793F" w14:paraId="1C8B1A9A" w14:textId="77777777" w:rsidTr="00BD4433">
        <w:trPr>
          <w:trHeight w:val="1857"/>
        </w:trPr>
        <w:tc>
          <w:tcPr>
            <w:tcW w:w="4248" w:type="dxa"/>
          </w:tcPr>
          <w:p w14:paraId="690CDCF4" w14:textId="25AC218A" w:rsid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23.2</w:t>
            </w:r>
            <w:r w:rsidR="00AD793F">
              <w:rPr>
                <w:sz w:val="28"/>
                <w:szCs w:val="28"/>
                <w:lang w:val="en-US"/>
              </w:rPr>
              <w:t>.26</w:t>
            </w:r>
            <w:r w:rsidR="00AD793F" w:rsidRPr="004812DA">
              <w:rPr>
                <w:sz w:val="28"/>
                <w:szCs w:val="28"/>
                <w:lang w:val="en-US"/>
              </w:rPr>
              <w:t xml:space="preserve"> </w:t>
            </w:r>
          </w:p>
          <w:p w14:paraId="329A584B" w14:textId="3DAAEC93" w:rsidR="00B708B8" w:rsidRPr="00BD4433" w:rsidRDefault="00EC7119" w:rsidP="00AD793F">
            <w:pPr>
              <w:rPr>
                <w:sz w:val="28"/>
                <w:szCs w:val="28"/>
                <w:lang w:val="en-US"/>
              </w:rPr>
            </w:pPr>
            <w:r w:rsidRPr="00BD4433">
              <w:rPr>
                <w:sz w:val="28"/>
                <w:szCs w:val="28"/>
                <w:lang w:val="en-US"/>
              </w:rPr>
              <w:t>First Sunday of Lent</w:t>
            </w:r>
          </w:p>
          <w:p w14:paraId="6FC6792E" w14:textId="58106262" w:rsidR="00AD793F" w:rsidRPr="00BD4433" w:rsidRDefault="00AD793F" w:rsidP="00AD793F">
            <w:pPr>
              <w:rPr>
                <w:sz w:val="28"/>
                <w:szCs w:val="28"/>
                <w:lang w:val="en-US"/>
              </w:rPr>
            </w:pPr>
            <w:r w:rsidRPr="004812DA">
              <w:rPr>
                <w:sz w:val="28"/>
                <w:szCs w:val="28"/>
                <w:lang w:val="en-US"/>
              </w:rPr>
              <w:t xml:space="preserve">The liturgical </w:t>
            </w:r>
            <w:proofErr w:type="spellStart"/>
            <w:r w:rsidRPr="004812DA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4812DA">
              <w:rPr>
                <w:sz w:val="28"/>
                <w:szCs w:val="28"/>
                <w:lang w:val="en-US"/>
              </w:rPr>
              <w:t xml:space="preserve"> for this </w:t>
            </w:r>
            <w:r>
              <w:rPr>
                <w:sz w:val="28"/>
                <w:szCs w:val="28"/>
                <w:lang w:val="en-US"/>
              </w:rPr>
              <w:t>week</w:t>
            </w:r>
            <w:r w:rsidRPr="004812DA">
              <w:rPr>
                <w:sz w:val="28"/>
                <w:szCs w:val="28"/>
                <w:lang w:val="en-US"/>
              </w:rPr>
              <w:t xml:space="preserve"> is </w:t>
            </w:r>
            <w:r w:rsidR="00EC7119">
              <w:rPr>
                <w:sz w:val="28"/>
                <w:szCs w:val="28"/>
                <w:lang w:val="en-US"/>
              </w:rPr>
              <w:t>purple</w:t>
            </w:r>
            <w:r w:rsidRPr="004812DA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208" w:type="dxa"/>
          </w:tcPr>
          <w:p w14:paraId="302306B3" w14:textId="6ED2F81D" w:rsidR="00B81B17" w:rsidRPr="006154E7" w:rsidRDefault="009B2E0C" w:rsidP="00AD793F">
            <w:pPr>
              <w:pStyle w:val="Default"/>
              <w:rPr>
                <w:rFonts w:asciiTheme="minorHAnsi" w:hAnsiTheme="minorHAnsi" w:cstheme="minorHAnsi"/>
                <w:sz w:val="28"/>
                <w:szCs w:val="28"/>
                <w:u w:val="single"/>
              </w:rPr>
            </w:pPr>
            <w:r w:rsidRPr="006154E7">
              <w:rPr>
                <w:rFonts w:asciiTheme="minorHAnsi" w:hAnsiTheme="minorHAnsi" w:cstheme="minorHAnsi"/>
                <w:sz w:val="28"/>
                <w:szCs w:val="28"/>
                <w:u w:val="single"/>
              </w:rPr>
              <w:t>The Temptation of Jesus</w:t>
            </w:r>
          </w:p>
          <w:p w14:paraId="1F78180D" w14:textId="4AC4DBB1" w:rsidR="00EC7119" w:rsidRPr="00B81B17" w:rsidRDefault="00B81B17" w:rsidP="00AD793F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B81B17">
              <w:rPr>
                <w:rFonts w:asciiTheme="minorHAnsi" w:hAnsiTheme="minorHAnsi" w:cstheme="minorHAnsi"/>
                <w:sz w:val="28"/>
                <w:szCs w:val="28"/>
              </w:rPr>
              <w:t>Matthew 4: 1-11</w:t>
            </w:r>
          </w:p>
          <w:p w14:paraId="0DFFECC0" w14:textId="5EB6A22A" w:rsidR="00AD793F" w:rsidRPr="00EC7119" w:rsidRDefault="00EC7119" w:rsidP="00AD793F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EC7119">
              <w:rPr>
                <w:rFonts w:asciiTheme="minorHAnsi" w:hAnsiTheme="minorHAnsi" w:cstheme="minorHAnsi"/>
                <w:sz w:val="28"/>
                <w:szCs w:val="28"/>
              </w:rPr>
              <w:t>In Lent we think about how we can make good choices, just like Jesus did in the desert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6"/>
            </w:tblGrid>
            <w:tr w:rsidR="00AD793F" w:rsidRPr="00EC7119" w14:paraId="248DC0A4" w14:textId="77777777" w:rsidTr="008D48DD">
              <w:trPr>
                <w:trHeight w:val="566"/>
              </w:trPr>
              <w:tc>
                <w:tcPr>
                  <w:tcW w:w="236" w:type="dxa"/>
                </w:tcPr>
                <w:p w14:paraId="2E2A3707" w14:textId="77777777" w:rsidR="00AD793F" w:rsidRPr="00EC7119" w:rsidRDefault="00AD793F" w:rsidP="000F50CC">
                  <w:pPr>
                    <w:pStyle w:val="Pa1"/>
                    <w:framePr w:hSpace="180" w:wrap="around" w:vAnchor="text" w:hAnchor="margin" w:y="128"/>
                    <w:rPr>
                      <w:rFonts w:ascii="HelveticaNeueLT Pro 45 Lt" w:hAnsi="HelveticaNeueLT Pro 45 Lt" w:cs="HelveticaNeueLT Pro 45 Lt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6D2416C9" w14:textId="77777777" w:rsidR="00AD793F" w:rsidRPr="004F3D96" w:rsidRDefault="00AD793F" w:rsidP="00AD793F">
            <w:pPr>
              <w:rPr>
                <w:sz w:val="24"/>
                <w:szCs w:val="24"/>
                <w:lang w:val="en-US"/>
              </w:rPr>
            </w:pPr>
          </w:p>
        </w:tc>
      </w:tr>
      <w:tr w:rsidR="00AD793F" w14:paraId="19B985C7" w14:textId="77777777" w:rsidTr="00AD793F">
        <w:trPr>
          <w:trHeight w:val="1696"/>
        </w:trPr>
        <w:tc>
          <w:tcPr>
            <w:tcW w:w="4248" w:type="dxa"/>
          </w:tcPr>
          <w:p w14:paraId="1F8849E8" w14:textId="69CFCFED" w:rsidR="00AD793F" w:rsidRDefault="00EC7119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2.3</w:t>
            </w:r>
            <w:r w:rsidR="00AD793F">
              <w:rPr>
                <w:sz w:val="32"/>
                <w:szCs w:val="32"/>
                <w:lang w:val="en-US"/>
              </w:rPr>
              <w:t>.26</w:t>
            </w:r>
          </w:p>
          <w:p w14:paraId="6969DB10" w14:textId="036F87E3" w:rsidR="00FF2E80" w:rsidRPr="00FF2E80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Second Sunday of Lent</w:t>
            </w:r>
          </w:p>
          <w:p w14:paraId="4A881974" w14:textId="5629F78D" w:rsidR="00AD793F" w:rsidRPr="004812DA" w:rsidRDefault="00AD793F" w:rsidP="00AD793F">
            <w:pPr>
              <w:rPr>
                <w:sz w:val="28"/>
                <w:szCs w:val="28"/>
                <w:lang w:val="en-US"/>
              </w:rPr>
            </w:pPr>
            <w:r w:rsidRPr="004812DA">
              <w:rPr>
                <w:sz w:val="28"/>
                <w:szCs w:val="28"/>
                <w:lang w:val="en-US"/>
              </w:rPr>
              <w:t xml:space="preserve">The liturgical </w:t>
            </w:r>
            <w:proofErr w:type="spellStart"/>
            <w:r w:rsidRPr="004812DA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4812DA">
              <w:rPr>
                <w:sz w:val="28"/>
                <w:szCs w:val="28"/>
                <w:lang w:val="en-US"/>
              </w:rPr>
              <w:t xml:space="preserve"> is</w:t>
            </w:r>
            <w:r w:rsidR="00EC7119">
              <w:rPr>
                <w:sz w:val="28"/>
                <w:szCs w:val="28"/>
                <w:lang w:val="en-US"/>
              </w:rPr>
              <w:t xml:space="preserve"> purple</w:t>
            </w:r>
            <w:r w:rsidRPr="004812DA">
              <w:rPr>
                <w:sz w:val="28"/>
                <w:szCs w:val="28"/>
                <w:lang w:val="en-US"/>
              </w:rPr>
              <w:t>.</w:t>
            </w:r>
          </w:p>
          <w:p w14:paraId="62455E9D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6208" w:type="dxa"/>
          </w:tcPr>
          <w:p w14:paraId="4CF89A60" w14:textId="07CE53D7" w:rsidR="009B2E0C" w:rsidRPr="006154E7" w:rsidRDefault="009B2E0C" w:rsidP="00AD793F">
            <w:pPr>
              <w:pStyle w:val="Default"/>
              <w:rPr>
                <w:rFonts w:asciiTheme="minorHAnsi" w:hAnsiTheme="minorHAnsi" w:cstheme="minorHAnsi"/>
                <w:bCs/>
                <w:sz w:val="28"/>
                <w:szCs w:val="28"/>
                <w:u w:val="single"/>
              </w:rPr>
            </w:pPr>
            <w:r w:rsidRPr="006154E7">
              <w:rPr>
                <w:rFonts w:asciiTheme="minorHAnsi" w:hAnsiTheme="minorHAnsi" w:cstheme="minorHAnsi"/>
                <w:bCs/>
                <w:sz w:val="28"/>
                <w:szCs w:val="28"/>
                <w:u w:val="single"/>
              </w:rPr>
              <w:t>The Transfiguration</w:t>
            </w:r>
          </w:p>
          <w:p w14:paraId="1A4BA752" w14:textId="2E855AC9" w:rsidR="00AD793F" w:rsidRPr="00AD793F" w:rsidRDefault="00B81B17" w:rsidP="00AD793F">
            <w:pPr>
              <w:pStyle w:val="Default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Matthew 17: 1-9</w:t>
            </w:r>
          </w:p>
          <w:p w14:paraId="43EDED68" w14:textId="02B3E4A6" w:rsidR="00AD793F" w:rsidRPr="00EC7119" w:rsidRDefault="00EC7119" w:rsidP="00EC7119">
            <w:pPr>
              <w:pStyle w:val="Body"/>
              <w:framePr w:hSpace="0" w:wrap="auto" w:vAnchor="margin" w:hAnchor="text" w:yAlign="inline"/>
            </w:pPr>
            <w:r w:rsidRPr="00EC7119">
              <w:t>Something very special happened to Jesus on a mountain. His face and clothes shone like the sun. Our love for one another can also shine out like the sun</w:t>
            </w:r>
            <w:r>
              <w:t>.</w:t>
            </w:r>
          </w:p>
        </w:tc>
      </w:tr>
      <w:tr w:rsidR="00AD793F" w14:paraId="5AC55A1B" w14:textId="77777777" w:rsidTr="00AD793F">
        <w:tc>
          <w:tcPr>
            <w:tcW w:w="4248" w:type="dxa"/>
          </w:tcPr>
          <w:p w14:paraId="7D4DD258" w14:textId="42BF61BA" w:rsidR="00AD793F" w:rsidRP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9.3</w:t>
            </w:r>
            <w:r w:rsidR="00AD793F" w:rsidRPr="00AD793F">
              <w:rPr>
                <w:sz w:val="28"/>
                <w:szCs w:val="28"/>
                <w:lang w:val="en-US"/>
              </w:rPr>
              <w:t>.26</w:t>
            </w:r>
          </w:p>
          <w:p w14:paraId="2D8B7CDF" w14:textId="1F07B39D" w:rsidR="00AD793F" w:rsidRP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Third Sunday of Lent</w:t>
            </w:r>
          </w:p>
          <w:p w14:paraId="5B423713" w14:textId="6B8AAE85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</w:t>
            </w:r>
            <w:r w:rsidR="00EC7119">
              <w:rPr>
                <w:sz w:val="28"/>
                <w:szCs w:val="28"/>
                <w:lang w:val="en-US"/>
              </w:rPr>
              <w:t>Pink</w:t>
            </w:r>
            <w:r w:rsidR="00BD4433">
              <w:rPr>
                <w:sz w:val="28"/>
                <w:szCs w:val="28"/>
                <w:lang w:val="en-US"/>
              </w:rPr>
              <w:t xml:space="preserve"> or Purple</w:t>
            </w:r>
          </w:p>
        </w:tc>
        <w:tc>
          <w:tcPr>
            <w:tcW w:w="6208" w:type="dxa"/>
          </w:tcPr>
          <w:p w14:paraId="083A9D2E" w14:textId="3F997DBA" w:rsidR="009B2E0C" w:rsidRPr="006154E7" w:rsidRDefault="00B81B17" w:rsidP="00EC7119">
            <w:pPr>
              <w:pStyle w:val="Body"/>
              <w:framePr w:hSpace="0" w:wrap="auto" w:vAnchor="margin" w:hAnchor="text" w:yAlign="inline"/>
              <w:rPr>
                <w:u w:val="single"/>
              </w:rPr>
            </w:pPr>
            <w:r w:rsidRPr="006154E7">
              <w:rPr>
                <w:u w:val="single"/>
              </w:rPr>
              <w:t>J</w:t>
            </w:r>
            <w:r w:rsidR="009B2E0C" w:rsidRPr="006154E7">
              <w:rPr>
                <w:u w:val="single"/>
              </w:rPr>
              <w:t>esus and the Samaritan woman</w:t>
            </w:r>
          </w:p>
          <w:p w14:paraId="3E5A3D2B" w14:textId="4BACB51E" w:rsidR="00BD4433" w:rsidRDefault="009B2E0C" w:rsidP="00EC7119">
            <w:pPr>
              <w:pStyle w:val="Body"/>
              <w:framePr w:hSpace="0" w:wrap="auto" w:vAnchor="margin" w:hAnchor="text" w:yAlign="inline"/>
            </w:pPr>
            <w:r>
              <w:t>J</w:t>
            </w:r>
            <w:r w:rsidR="00B81B17">
              <w:t>ohn 4:5-42 (Please use shortened version)</w:t>
            </w:r>
          </w:p>
          <w:p w14:paraId="589EAFA6" w14:textId="3F47BE3F" w:rsidR="00AD793F" w:rsidRPr="00AD793F" w:rsidRDefault="00B81B17" w:rsidP="00EC7119">
            <w:pPr>
              <w:pStyle w:val="Body"/>
              <w:framePr w:hSpace="0" w:wrap="auto" w:vAnchor="margin" w:hAnchor="text" w:yAlign="inline"/>
            </w:pPr>
            <w:r>
              <w:t>The story of the Samaritan woman at the well reminds us that God loves all people no matter where they are from.</w:t>
            </w:r>
          </w:p>
        </w:tc>
      </w:tr>
      <w:tr w:rsidR="00AD793F" w14:paraId="15047B95" w14:textId="77777777" w:rsidTr="00BD4433">
        <w:trPr>
          <w:trHeight w:val="1784"/>
        </w:trPr>
        <w:tc>
          <w:tcPr>
            <w:tcW w:w="4248" w:type="dxa"/>
          </w:tcPr>
          <w:p w14:paraId="601E9FBD" w14:textId="6BE9CE19" w:rsidR="00AD793F" w:rsidRP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16.3</w:t>
            </w:r>
            <w:r w:rsidR="00AD793F" w:rsidRPr="00AD793F">
              <w:rPr>
                <w:sz w:val="28"/>
                <w:szCs w:val="28"/>
                <w:lang w:val="en-US"/>
              </w:rPr>
              <w:t>.26</w:t>
            </w:r>
          </w:p>
          <w:p w14:paraId="11E2FF03" w14:textId="7C068596" w:rsidR="00AD793F" w:rsidRP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Fifth Sunday of Lent</w:t>
            </w:r>
          </w:p>
          <w:p w14:paraId="4C5DD867" w14:textId="7E13F91B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</w:t>
            </w:r>
            <w:r w:rsidR="00EC7119">
              <w:rPr>
                <w:sz w:val="28"/>
                <w:szCs w:val="28"/>
                <w:lang w:val="en-US"/>
              </w:rPr>
              <w:t>purple</w:t>
            </w:r>
          </w:p>
        </w:tc>
        <w:tc>
          <w:tcPr>
            <w:tcW w:w="6208" w:type="dxa"/>
          </w:tcPr>
          <w:p w14:paraId="5A890217" w14:textId="77777777" w:rsidR="009B2E0C" w:rsidRPr="006154E7" w:rsidRDefault="009B2E0C" w:rsidP="00B81B17">
            <w:pPr>
              <w:pStyle w:val="Body"/>
              <w:framePr w:hSpace="0" w:wrap="auto" w:vAnchor="margin" w:hAnchor="text" w:yAlign="inline"/>
              <w:rPr>
                <w:u w:val="single"/>
              </w:rPr>
            </w:pPr>
            <w:r w:rsidRPr="006154E7">
              <w:rPr>
                <w:u w:val="single"/>
              </w:rPr>
              <w:t>Jesus heals a man born blind</w:t>
            </w:r>
          </w:p>
          <w:p w14:paraId="7C4C4ACD" w14:textId="775387AD" w:rsidR="009B2E0C" w:rsidRDefault="00B81B17" w:rsidP="00B81B17">
            <w:pPr>
              <w:pStyle w:val="Body"/>
              <w:framePr w:hSpace="0" w:wrap="auto" w:vAnchor="margin" w:hAnchor="text" w:yAlign="inline"/>
            </w:pPr>
            <w:r>
              <w:t>J</w:t>
            </w:r>
            <w:r w:rsidR="00BD4433">
              <w:t>ohn 9:1-41 (Please use shortened version)</w:t>
            </w:r>
          </w:p>
          <w:p w14:paraId="0BECC314" w14:textId="05DCA255" w:rsidR="00AD793F" w:rsidRPr="00AD793F" w:rsidRDefault="00BD4433" w:rsidP="00B81B17">
            <w:pPr>
              <w:pStyle w:val="Body"/>
              <w:framePr w:hSpace="0" w:wrap="auto" w:vAnchor="margin" w:hAnchor="text" w:yAlign="inline"/>
            </w:pPr>
            <w:r>
              <w:t>J</w:t>
            </w:r>
            <w:r w:rsidR="00B81B17">
              <w:t>esus helped a blind man to see again. We need to open our eyes to the problems of the world and what we can do to make them better.</w:t>
            </w:r>
          </w:p>
        </w:tc>
      </w:tr>
      <w:tr w:rsidR="00AD793F" w14:paraId="115B9C97" w14:textId="77777777" w:rsidTr="00AD793F">
        <w:tc>
          <w:tcPr>
            <w:tcW w:w="4248" w:type="dxa"/>
          </w:tcPr>
          <w:p w14:paraId="6805C823" w14:textId="0EDA2849" w:rsidR="00AD793F" w:rsidRP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23.3</w:t>
            </w:r>
            <w:r w:rsidR="00AD793F" w:rsidRPr="00AD793F">
              <w:rPr>
                <w:sz w:val="28"/>
                <w:szCs w:val="28"/>
                <w:lang w:val="en-US"/>
              </w:rPr>
              <w:t>.26</w:t>
            </w:r>
          </w:p>
          <w:p w14:paraId="332FA55B" w14:textId="03F8C987" w:rsid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Fifth Sunday of Lent</w:t>
            </w:r>
          </w:p>
          <w:p w14:paraId="4A1DBF92" w14:textId="0B6C7C38" w:rsidR="00FF2E80" w:rsidRDefault="00FF2E80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</w:t>
            </w:r>
            <w:r w:rsidR="00EC7119">
              <w:rPr>
                <w:sz w:val="28"/>
                <w:szCs w:val="28"/>
                <w:lang w:val="en-US"/>
              </w:rPr>
              <w:t>purple</w:t>
            </w:r>
          </w:p>
          <w:p w14:paraId="40DBCBB8" w14:textId="45E76E6C" w:rsidR="00FF2E80" w:rsidRPr="00AD793F" w:rsidRDefault="00FF2E80" w:rsidP="00AD793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208" w:type="dxa"/>
          </w:tcPr>
          <w:p w14:paraId="7A7BDB39" w14:textId="77777777" w:rsidR="009B2E0C" w:rsidRPr="006154E7" w:rsidRDefault="009B2E0C" w:rsidP="00AD793F">
            <w:pPr>
              <w:rPr>
                <w:sz w:val="28"/>
                <w:szCs w:val="28"/>
                <w:u w:val="single"/>
                <w:lang w:val="en-US"/>
              </w:rPr>
            </w:pPr>
            <w:r w:rsidRPr="006154E7">
              <w:rPr>
                <w:sz w:val="28"/>
                <w:szCs w:val="28"/>
                <w:u w:val="single"/>
                <w:lang w:val="en-US"/>
              </w:rPr>
              <w:t>The death of Lazarus</w:t>
            </w:r>
          </w:p>
          <w:p w14:paraId="630CE295" w14:textId="32DA4452" w:rsidR="00BD4433" w:rsidRDefault="00BD4433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John 11:1-45</w:t>
            </w:r>
          </w:p>
          <w:p w14:paraId="1E753414" w14:textId="7C9606F3" w:rsidR="00AD793F" w:rsidRPr="00AD793F" w:rsidRDefault="00B81B17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We hear about an amazing thing that Jesus does when his friend Lazarus dies and we reflect on all that we need so that everyone may live life to the full.</w:t>
            </w:r>
          </w:p>
        </w:tc>
      </w:tr>
      <w:tr w:rsidR="00AD793F" w14:paraId="3FB8A948" w14:textId="77777777" w:rsidTr="00AD793F">
        <w:tc>
          <w:tcPr>
            <w:tcW w:w="4248" w:type="dxa"/>
          </w:tcPr>
          <w:p w14:paraId="0292FE9D" w14:textId="5A5EFD0B" w:rsidR="00AD793F" w:rsidRPr="00FF2E80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30.3</w:t>
            </w:r>
            <w:r w:rsidR="00AD793F" w:rsidRPr="00FF2E80">
              <w:rPr>
                <w:sz w:val="28"/>
                <w:szCs w:val="28"/>
                <w:lang w:val="en-US"/>
              </w:rPr>
              <w:t>.26</w:t>
            </w:r>
          </w:p>
          <w:p w14:paraId="5C3E7186" w14:textId="289253CB" w:rsidR="00AD793F" w:rsidRPr="00FF2E80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Palm Sunday</w:t>
            </w:r>
          </w:p>
          <w:p w14:paraId="3182879A" w14:textId="3DB29334" w:rsidR="00AD793F" w:rsidRPr="00FF2E80" w:rsidRDefault="00FF2E80" w:rsidP="00B81B17">
            <w:pPr>
              <w:rPr>
                <w:sz w:val="28"/>
                <w:szCs w:val="28"/>
                <w:lang w:val="en-US"/>
              </w:rPr>
            </w:pPr>
            <w:r w:rsidRPr="00FF2E80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FF2E80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FF2E80">
              <w:rPr>
                <w:sz w:val="28"/>
                <w:szCs w:val="28"/>
                <w:lang w:val="en-US"/>
              </w:rPr>
              <w:t xml:space="preserve"> </w:t>
            </w:r>
            <w:r w:rsidR="006154E7">
              <w:rPr>
                <w:sz w:val="28"/>
                <w:szCs w:val="28"/>
                <w:lang w:val="en-US"/>
              </w:rPr>
              <w:t xml:space="preserve">for Palm Sunday </w:t>
            </w:r>
            <w:r w:rsidRPr="00FF2E80">
              <w:rPr>
                <w:sz w:val="28"/>
                <w:szCs w:val="28"/>
                <w:lang w:val="en-US"/>
              </w:rPr>
              <w:t xml:space="preserve">is </w:t>
            </w:r>
            <w:r w:rsidR="00BD4433">
              <w:rPr>
                <w:sz w:val="28"/>
                <w:szCs w:val="28"/>
                <w:lang w:val="en-US"/>
              </w:rPr>
              <w:t>red</w:t>
            </w:r>
          </w:p>
        </w:tc>
        <w:tc>
          <w:tcPr>
            <w:tcW w:w="6208" w:type="dxa"/>
          </w:tcPr>
          <w:p w14:paraId="5F16034B" w14:textId="2CA511A9" w:rsidR="009B2E0C" w:rsidRPr="006154E7" w:rsidRDefault="009B2E0C" w:rsidP="00AD793F">
            <w:pPr>
              <w:rPr>
                <w:sz w:val="28"/>
                <w:szCs w:val="28"/>
                <w:u w:val="single"/>
                <w:lang w:val="en-US"/>
              </w:rPr>
            </w:pPr>
            <w:r w:rsidRPr="006154E7">
              <w:rPr>
                <w:sz w:val="28"/>
                <w:szCs w:val="28"/>
                <w:u w:val="single"/>
                <w:lang w:val="en-US"/>
              </w:rPr>
              <w:t>The triumphant entry into Jerusalem</w:t>
            </w:r>
          </w:p>
          <w:p w14:paraId="055A1A6B" w14:textId="22959230" w:rsidR="00BD4433" w:rsidRDefault="00BD4433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Matthew 21:1-11</w:t>
            </w:r>
          </w:p>
          <w:p w14:paraId="6DF66E92" w14:textId="7ABDF240" w:rsidR="00AD793F" w:rsidRPr="00FF2E80" w:rsidRDefault="00B81B17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Crowd</w:t>
            </w:r>
            <w:r w:rsidR="00D07DAC">
              <w:rPr>
                <w:sz w:val="28"/>
                <w:szCs w:val="28"/>
                <w:lang w:val="en-US"/>
              </w:rPr>
              <w:t>s</w:t>
            </w:r>
            <w:bookmarkStart w:id="0" w:name="_GoBack"/>
            <w:bookmarkEnd w:id="0"/>
            <w:r>
              <w:rPr>
                <w:sz w:val="28"/>
                <w:szCs w:val="28"/>
                <w:lang w:val="en-US"/>
              </w:rPr>
              <w:t xml:space="preserve"> of people welcomed Jesus to Jerusalem shortly before he was crucified. We think about how we can make people welcome.</w:t>
            </w:r>
          </w:p>
          <w:p w14:paraId="7798E5E6" w14:textId="4E6DC8E4" w:rsidR="00FF2E80" w:rsidRPr="00FF2E80" w:rsidRDefault="00FF2E80" w:rsidP="00AD793F">
            <w:pPr>
              <w:rPr>
                <w:sz w:val="28"/>
                <w:szCs w:val="28"/>
                <w:lang w:val="en-US"/>
              </w:rPr>
            </w:pPr>
          </w:p>
        </w:tc>
      </w:tr>
    </w:tbl>
    <w:p w14:paraId="69BEE051" w14:textId="77777777" w:rsidR="00571650" w:rsidRDefault="00571650">
      <w:pPr>
        <w:rPr>
          <w:sz w:val="32"/>
          <w:szCs w:val="32"/>
          <w:lang w:val="en-US"/>
        </w:rPr>
      </w:pPr>
    </w:p>
    <w:p w14:paraId="456BAE4C" w14:textId="77777777" w:rsidR="002056EA" w:rsidRPr="002056EA" w:rsidRDefault="002056EA">
      <w:pPr>
        <w:rPr>
          <w:sz w:val="32"/>
          <w:szCs w:val="32"/>
          <w:lang w:val="en-US"/>
        </w:rPr>
      </w:pPr>
    </w:p>
    <w:sectPr w:rsidR="002056EA" w:rsidRPr="002056EA" w:rsidSect="002056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Pro 45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17"/>
    <w:rsid w:val="00000139"/>
    <w:rsid w:val="00052D02"/>
    <w:rsid w:val="00062FDF"/>
    <w:rsid w:val="00065C68"/>
    <w:rsid w:val="000F50CC"/>
    <w:rsid w:val="00194D1C"/>
    <w:rsid w:val="002056EA"/>
    <w:rsid w:val="002F3D66"/>
    <w:rsid w:val="00313F04"/>
    <w:rsid w:val="0035288A"/>
    <w:rsid w:val="003B6E5B"/>
    <w:rsid w:val="00452C7B"/>
    <w:rsid w:val="004812DA"/>
    <w:rsid w:val="004D4C84"/>
    <w:rsid w:val="004F3D96"/>
    <w:rsid w:val="00514EDB"/>
    <w:rsid w:val="00530724"/>
    <w:rsid w:val="00571650"/>
    <w:rsid w:val="005A1084"/>
    <w:rsid w:val="005A73A4"/>
    <w:rsid w:val="006154E7"/>
    <w:rsid w:val="006B1EB8"/>
    <w:rsid w:val="006B411B"/>
    <w:rsid w:val="007225E8"/>
    <w:rsid w:val="007435CE"/>
    <w:rsid w:val="00774D9C"/>
    <w:rsid w:val="008A4AF3"/>
    <w:rsid w:val="00912A57"/>
    <w:rsid w:val="0098625E"/>
    <w:rsid w:val="00993EB9"/>
    <w:rsid w:val="009B2E0C"/>
    <w:rsid w:val="00A377E4"/>
    <w:rsid w:val="00AD793F"/>
    <w:rsid w:val="00B16513"/>
    <w:rsid w:val="00B4534C"/>
    <w:rsid w:val="00B47DC7"/>
    <w:rsid w:val="00B64A5B"/>
    <w:rsid w:val="00B708B8"/>
    <w:rsid w:val="00B81B17"/>
    <w:rsid w:val="00BD4433"/>
    <w:rsid w:val="00BD4EB4"/>
    <w:rsid w:val="00C27480"/>
    <w:rsid w:val="00C6203E"/>
    <w:rsid w:val="00C83B25"/>
    <w:rsid w:val="00CA1029"/>
    <w:rsid w:val="00CA47CC"/>
    <w:rsid w:val="00D07DAC"/>
    <w:rsid w:val="00D85E1E"/>
    <w:rsid w:val="00DA3E11"/>
    <w:rsid w:val="00DF6E87"/>
    <w:rsid w:val="00E86DAE"/>
    <w:rsid w:val="00EC7119"/>
    <w:rsid w:val="00ED15DA"/>
    <w:rsid w:val="00F2404D"/>
    <w:rsid w:val="00F548DC"/>
    <w:rsid w:val="00F74C74"/>
    <w:rsid w:val="00F95717"/>
    <w:rsid w:val="00FF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78583"/>
  <w15:chartTrackingRefBased/>
  <w15:docId w15:val="{A7D3104D-A7F7-4F05-8608-C6D49CBD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85E1E"/>
    <w:pPr>
      <w:keepNext/>
      <w:keepLines/>
      <w:spacing w:before="240" w:after="80" w:line="240" w:lineRule="auto"/>
      <w:outlineLvl w:val="1"/>
    </w:pPr>
    <w:rPr>
      <w:rFonts w:eastAsiaTheme="majorEastAsia" w:cstheme="minorHAnsi"/>
      <w:bCs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C8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4C84"/>
    <w:rPr>
      <w:color w:val="954F72" w:themeColor="followedHyperlink"/>
      <w:u w:val="single"/>
    </w:rPr>
  </w:style>
  <w:style w:type="paragraph" w:customStyle="1" w:styleId="Default">
    <w:name w:val="Default"/>
    <w:rsid w:val="00DF6E87"/>
    <w:pPr>
      <w:autoSpaceDE w:val="0"/>
      <w:autoSpaceDN w:val="0"/>
      <w:adjustRightInd w:val="0"/>
      <w:spacing w:after="0" w:line="240" w:lineRule="auto"/>
    </w:pPr>
    <w:rPr>
      <w:rFonts w:ascii="HelveticaNeueLT Pro 55 Roman" w:hAnsi="HelveticaNeueLT Pro 55 Roman" w:cs="HelveticaNeueLT Pro 55 Roman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DF6E87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DF6E87"/>
    <w:rPr>
      <w:rFonts w:cs="HelveticaNeueLT Pro 55 Roman"/>
      <w:b/>
      <w:bCs/>
      <w:color w:val="000000"/>
      <w:sz w:val="22"/>
      <w:szCs w:val="22"/>
    </w:rPr>
  </w:style>
  <w:style w:type="character" w:customStyle="1" w:styleId="A3">
    <w:name w:val="A3"/>
    <w:uiPriority w:val="99"/>
    <w:rsid w:val="00DF6E87"/>
    <w:rPr>
      <w:rFonts w:ascii="HelveticaNeueLT Pro 45 Lt" w:hAnsi="HelveticaNeueLT Pro 45 Lt" w:cs="HelveticaNeueLT Pro 45 Lt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FD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5C68"/>
    <w:rPr>
      <w:color w:val="605E5C"/>
      <w:shd w:val="clear" w:color="auto" w:fill="E1DFDD"/>
    </w:rPr>
  </w:style>
  <w:style w:type="paragraph" w:customStyle="1" w:styleId="Body">
    <w:name w:val="Body"/>
    <w:basedOn w:val="Normal"/>
    <w:autoRedefine/>
    <w:qFormat/>
    <w:rsid w:val="00EC7119"/>
    <w:pPr>
      <w:framePr w:hSpace="180" w:wrap="around" w:vAnchor="text" w:hAnchor="margin" w:y="128"/>
      <w:shd w:val="clear" w:color="auto" w:fill="FFFFFF"/>
      <w:spacing w:after="360" w:line="360" w:lineRule="exact"/>
    </w:pPr>
    <w:rPr>
      <w:rFonts w:cstheme="minorHAnsi"/>
      <w:color w:val="000000"/>
      <w:kern w:val="2"/>
      <w:sz w:val="28"/>
      <w:szCs w:val="28"/>
      <w:lang w:val="en-US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D85E1E"/>
    <w:rPr>
      <w:rFonts w:eastAsiaTheme="majorEastAsia" w:cstheme="minorHAnsi"/>
      <w:bCs/>
      <w:kern w:val="2"/>
      <w:sz w:val="32"/>
      <w:szCs w:val="3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Stokes</dc:creator>
  <cp:keywords/>
  <dc:description/>
  <cp:lastModifiedBy>C Stokes</cp:lastModifiedBy>
  <cp:revision>3</cp:revision>
  <cp:lastPrinted>2025-08-22T16:17:00Z</cp:lastPrinted>
  <dcterms:created xsi:type="dcterms:W3CDTF">2026-03-12T14:39:00Z</dcterms:created>
  <dcterms:modified xsi:type="dcterms:W3CDTF">2026-03-12T14:40:00Z</dcterms:modified>
</cp:coreProperties>
</file>