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3D78C" w14:textId="0EC3C26A" w:rsidR="00000139" w:rsidRPr="00571650" w:rsidRDefault="002056EA">
      <w:pPr>
        <w:rPr>
          <w:b/>
          <w:bCs/>
          <w:sz w:val="44"/>
          <w:szCs w:val="44"/>
          <w:lang w:val="en-US"/>
        </w:rPr>
      </w:pPr>
      <w:r w:rsidRPr="00571650">
        <w:rPr>
          <w:b/>
          <w:bCs/>
          <w:sz w:val="44"/>
          <w:szCs w:val="44"/>
          <w:lang w:val="en-US"/>
        </w:rPr>
        <w:t xml:space="preserve">Prayer and Liturgy </w:t>
      </w:r>
      <w:r w:rsidR="00A377E4">
        <w:rPr>
          <w:b/>
          <w:bCs/>
          <w:sz w:val="44"/>
          <w:szCs w:val="44"/>
          <w:lang w:val="en-US"/>
        </w:rPr>
        <w:t>S</w:t>
      </w:r>
      <w:r w:rsidR="005F1A49">
        <w:rPr>
          <w:b/>
          <w:bCs/>
          <w:sz w:val="44"/>
          <w:szCs w:val="44"/>
          <w:lang w:val="en-US"/>
        </w:rPr>
        <w:t>ummer 1</w:t>
      </w:r>
      <w:r w:rsidR="00EC7119">
        <w:rPr>
          <w:b/>
          <w:bCs/>
          <w:sz w:val="44"/>
          <w:szCs w:val="44"/>
          <w:lang w:val="en-US"/>
        </w:rPr>
        <w:t xml:space="preserve"> </w:t>
      </w:r>
      <w:r w:rsidRPr="00571650">
        <w:rPr>
          <w:b/>
          <w:bCs/>
          <w:sz w:val="44"/>
          <w:szCs w:val="44"/>
          <w:lang w:val="en-US"/>
        </w:rPr>
        <w:t>202</w:t>
      </w:r>
      <w:r w:rsidR="00A377E4">
        <w:rPr>
          <w:b/>
          <w:bCs/>
          <w:sz w:val="44"/>
          <w:szCs w:val="44"/>
          <w:lang w:val="en-US"/>
        </w:rPr>
        <w:t>6</w:t>
      </w:r>
    </w:p>
    <w:p w14:paraId="3B14D0BC" w14:textId="77777777" w:rsidR="004D4C84" w:rsidRDefault="005F0392">
      <w:pPr>
        <w:rPr>
          <w:sz w:val="32"/>
          <w:szCs w:val="32"/>
          <w:lang w:val="en-US"/>
        </w:rPr>
      </w:pPr>
      <w:hyperlink r:id="rId4" w:history="1">
        <w:r w:rsidR="004D4C84" w:rsidRPr="004D4C84">
          <w:rPr>
            <w:rStyle w:val="Hyperlink"/>
            <w:sz w:val="32"/>
            <w:szCs w:val="32"/>
            <w:lang w:val="en-US"/>
          </w:rPr>
          <w:t>CAFOD Children’s Liturgy ideas/resources for each Sunday</w:t>
        </w:r>
      </w:hyperlink>
    </w:p>
    <w:p w14:paraId="28987DA3" w14:textId="77777777" w:rsidR="004D4C84" w:rsidRDefault="005F0392">
      <w:pPr>
        <w:rPr>
          <w:sz w:val="32"/>
          <w:szCs w:val="32"/>
          <w:lang w:val="en-US"/>
        </w:rPr>
      </w:pPr>
      <w:hyperlink r:id="rId5" w:history="1">
        <w:r w:rsidR="00DA3E11" w:rsidRPr="00DA3E11">
          <w:rPr>
            <w:rStyle w:val="Hyperlink"/>
            <w:sz w:val="32"/>
            <w:szCs w:val="32"/>
            <w:lang w:val="en-US"/>
          </w:rPr>
          <w:t>CAFOD Pupil-led Celebration of the Word</w:t>
        </w:r>
      </w:hyperlink>
    </w:p>
    <w:p w14:paraId="7D1898AC" w14:textId="56B7E035" w:rsidR="00062FDF" w:rsidRDefault="005F0392">
      <w:hyperlink r:id="rId6" w:history="1">
        <w:r w:rsidR="00062FDF" w:rsidRPr="00062FDF">
          <w:rPr>
            <w:rStyle w:val="Hyperlink"/>
            <w:sz w:val="32"/>
            <w:szCs w:val="32"/>
            <w:lang w:val="en-US"/>
          </w:rPr>
          <w:t>Wednesday Word</w:t>
        </w:r>
      </w:hyperlink>
      <w:r w:rsidR="00993EB9">
        <w:t xml:space="preserve">    </w:t>
      </w:r>
    </w:p>
    <w:tbl>
      <w:tblPr>
        <w:tblStyle w:val="TableGrid"/>
        <w:tblpPr w:leftFromText="180" w:rightFromText="180" w:vertAnchor="text" w:horzAnchor="margin" w:tblpY="128"/>
        <w:tblW w:w="0" w:type="auto"/>
        <w:tblLook w:val="04A0" w:firstRow="1" w:lastRow="0" w:firstColumn="1" w:lastColumn="0" w:noHBand="0" w:noVBand="1"/>
      </w:tblPr>
      <w:tblGrid>
        <w:gridCol w:w="4248"/>
        <w:gridCol w:w="6208"/>
      </w:tblGrid>
      <w:tr w:rsidR="00AD793F" w14:paraId="7D455CFA" w14:textId="77777777" w:rsidTr="00AD793F">
        <w:tc>
          <w:tcPr>
            <w:tcW w:w="4248" w:type="dxa"/>
          </w:tcPr>
          <w:p w14:paraId="50B024F0" w14:textId="77777777" w:rsidR="00AD793F" w:rsidRDefault="00AD793F" w:rsidP="00AD793F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W/C</w:t>
            </w:r>
          </w:p>
        </w:tc>
        <w:tc>
          <w:tcPr>
            <w:tcW w:w="6208" w:type="dxa"/>
          </w:tcPr>
          <w:p w14:paraId="1085EF98" w14:textId="77777777" w:rsidR="00AD793F" w:rsidRDefault="00AD793F" w:rsidP="00AD793F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Scripture  (Good News version)</w:t>
            </w:r>
          </w:p>
        </w:tc>
      </w:tr>
      <w:tr w:rsidR="00AD793F" w14:paraId="1C8B1A9A" w14:textId="77777777" w:rsidTr="005F0392">
        <w:trPr>
          <w:trHeight w:val="2141"/>
        </w:trPr>
        <w:tc>
          <w:tcPr>
            <w:tcW w:w="4248" w:type="dxa"/>
          </w:tcPr>
          <w:p w14:paraId="690CDCF4" w14:textId="51B724F0" w:rsidR="00AD793F" w:rsidRDefault="00EC711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 w:rsidR="00442F46">
              <w:rPr>
                <w:sz w:val="28"/>
                <w:szCs w:val="28"/>
                <w:lang w:val="en-US"/>
              </w:rPr>
              <w:t>0.4</w:t>
            </w:r>
            <w:r w:rsidR="00AD793F">
              <w:rPr>
                <w:sz w:val="28"/>
                <w:szCs w:val="28"/>
                <w:lang w:val="en-US"/>
              </w:rPr>
              <w:t>.26</w:t>
            </w:r>
            <w:r w:rsidR="00AD793F" w:rsidRPr="004812DA">
              <w:rPr>
                <w:sz w:val="28"/>
                <w:szCs w:val="28"/>
                <w:lang w:val="en-US"/>
              </w:rPr>
              <w:t xml:space="preserve"> </w:t>
            </w:r>
          </w:p>
          <w:p w14:paraId="329A584B" w14:textId="572A3BFF" w:rsidR="00B708B8" w:rsidRPr="00BD4433" w:rsidRDefault="00442F46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Third Sunday of Easter (Year A)</w:t>
            </w:r>
          </w:p>
          <w:p w14:paraId="6FC6792E" w14:textId="4B50BDCF" w:rsidR="00AD793F" w:rsidRPr="00BD4433" w:rsidRDefault="00AD793F" w:rsidP="00AD793F">
            <w:pPr>
              <w:rPr>
                <w:sz w:val="28"/>
                <w:szCs w:val="28"/>
                <w:lang w:val="en-US"/>
              </w:rPr>
            </w:pPr>
            <w:r w:rsidRPr="004812DA">
              <w:rPr>
                <w:sz w:val="28"/>
                <w:szCs w:val="28"/>
                <w:lang w:val="en-US"/>
              </w:rPr>
              <w:t xml:space="preserve">The liturgical </w:t>
            </w:r>
            <w:proofErr w:type="spellStart"/>
            <w:r w:rsidRPr="004812DA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4812DA">
              <w:rPr>
                <w:sz w:val="28"/>
                <w:szCs w:val="28"/>
                <w:lang w:val="en-US"/>
              </w:rPr>
              <w:t xml:space="preserve"> for this </w:t>
            </w:r>
            <w:r>
              <w:rPr>
                <w:sz w:val="28"/>
                <w:szCs w:val="28"/>
                <w:lang w:val="en-US"/>
              </w:rPr>
              <w:t>week</w:t>
            </w:r>
            <w:r w:rsidRPr="004812DA">
              <w:rPr>
                <w:sz w:val="28"/>
                <w:szCs w:val="28"/>
                <w:lang w:val="en-US"/>
              </w:rPr>
              <w:t xml:space="preserve"> is </w:t>
            </w:r>
            <w:r w:rsidR="00442F46">
              <w:rPr>
                <w:sz w:val="28"/>
                <w:szCs w:val="28"/>
                <w:lang w:val="en-US"/>
              </w:rPr>
              <w:t>white</w:t>
            </w:r>
            <w:r w:rsidRPr="004812DA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6208" w:type="dxa"/>
          </w:tcPr>
          <w:p w14:paraId="1F78180D" w14:textId="72D48D72" w:rsidR="00EC7119" w:rsidRDefault="009B2E0C" w:rsidP="00AD793F">
            <w:pPr>
              <w:pStyle w:val="Default"/>
              <w:rPr>
                <w:rFonts w:asciiTheme="minorHAnsi" w:hAnsiTheme="minorHAnsi" w:cstheme="minorHAnsi"/>
                <w:sz w:val="28"/>
                <w:szCs w:val="28"/>
                <w:u w:val="single"/>
              </w:rPr>
            </w:pPr>
            <w:r w:rsidRPr="006154E7">
              <w:rPr>
                <w:rFonts w:asciiTheme="minorHAnsi" w:hAnsiTheme="minorHAnsi" w:cstheme="minorHAnsi"/>
                <w:sz w:val="28"/>
                <w:szCs w:val="28"/>
                <w:u w:val="single"/>
              </w:rPr>
              <w:t>Th</w:t>
            </w:r>
            <w:r w:rsidR="00442F46">
              <w:rPr>
                <w:rFonts w:asciiTheme="minorHAnsi" w:hAnsiTheme="minorHAnsi" w:cstheme="minorHAnsi"/>
                <w:sz w:val="28"/>
                <w:szCs w:val="28"/>
                <w:u w:val="single"/>
              </w:rPr>
              <w:t xml:space="preserve">e </w:t>
            </w:r>
            <w:r w:rsidR="005F1A49">
              <w:rPr>
                <w:rFonts w:asciiTheme="minorHAnsi" w:hAnsiTheme="minorHAnsi" w:cstheme="minorHAnsi"/>
                <w:sz w:val="28"/>
                <w:szCs w:val="28"/>
                <w:u w:val="single"/>
              </w:rPr>
              <w:t>Walk</w:t>
            </w:r>
            <w:r w:rsidR="00442F46">
              <w:rPr>
                <w:rFonts w:asciiTheme="minorHAnsi" w:hAnsiTheme="minorHAnsi" w:cstheme="minorHAnsi"/>
                <w:sz w:val="28"/>
                <w:szCs w:val="28"/>
                <w:u w:val="single"/>
              </w:rPr>
              <w:t xml:space="preserve"> to Emmaus</w:t>
            </w:r>
          </w:p>
          <w:p w14:paraId="5AB5B630" w14:textId="297F2B24" w:rsidR="00442F46" w:rsidRPr="00442F46" w:rsidRDefault="00442F46" w:rsidP="00AD793F">
            <w:pPr>
              <w:pStyle w:val="Default"/>
              <w:rPr>
                <w:rFonts w:asciiTheme="minorHAnsi" w:hAnsiTheme="minorHAnsi" w:cstheme="minorHAnsi"/>
                <w:sz w:val="28"/>
                <w:szCs w:val="28"/>
                <w:u w:val="single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u w:val="single"/>
              </w:rPr>
              <w:t>Luke 24:13-35</w:t>
            </w:r>
          </w:p>
          <w:p w14:paraId="0DFFECC0" w14:textId="7ED9960B" w:rsidR="00AD793F" w:rsidRPr="00050B98" w:rsidRDefault="00050B98" w:rsidP="00AD793F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</w:t>
            </w:r>
            <w:r w:rsidRPr="00050B98">
              <w:rPr>
                <w:rFonts w:asciiTheme="minorHAnsi" w:hAnsiTheme="minorHAnsi" w:cstheme="minorHAnsi"/>
                <w:sz w:val="28"/>
                <w:szCs w:val="28"/>
              </w:rPr>
              <w:t>e hear how two of Jesus’ followers went on a journey to a village called Emmaus. Along the way, they met someone really special, although they didn’t recognise him at first.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6"/>
            </w:tblGrid>
            <w:tr w:rsidR="00AD793F" w:rsidRPr="00EC7119" w14:paraId="248DC0A4" w14:textId="77777777" w:rsidTr="005F0392">
              <w:trPr>
                <w:trHeight w:val="97"/>
              </w:trPr>
              <w:tc>
                <w:tcPr>
                  <w:tcW w:w="236" w:type="dxa"/>
                </w:tcPr>
                <w:p w14:paraId="2E2A3707" w14:textId="77777777" w:rsidR="00AD793F" w:rsidRPr="00EC7119" w:rsidRDefault="00AD793F" w:rsidP="00F71D1A">
                  <w:pPr>
                    <w:pStyle w:val="Pa1"/>
                    <w:framePr w:hSpace="180" w:wrap="around" w:vAnchor="text" w:hAnchor="margin" w:y="128"/>
                    <w:rPr>
                      <w:rFonts w:ascii="HelveticaNeueLT Pro 45 Lt" w:hAnsi="HelveticaNeueLT Pro 45 Lt" w:cs="HelveticaNeueLT Pro 45 Lt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6D2416C9" w14:textId="77777777" w:rsidR="00AD793F" w:rsidRPr="004F3D96" w:rsidRDefault="00AD793F" w:rsidP="00AD793F">
            <w:pPr>
              <w:rPr>
                <w:sz w:val="24"/>
                <w:szCs w:val="24"/>
                <w:lang w:val="en-US"/>
              </w:rPr>
            </w:pPr>
          </w:p>
        </w:tc>
      </w:tr>
      <w:tr w:rsidR="00AD793F" w14:paraId="19B985C7" w14:textId="77777777" w:rsidTr="005F0392">
        <w:trPr>
          <w:trHeight w:val="1878"/>
        </w:trPr>
        <w:tc>
          <w:tcPr>
            <w:tcW w:w="4248" w:type="dxa"/>
          </w:tcPr>
          <w:p w14:paraId="1F8849E8" w14:textId="5C87F24E" w:rsidR="00AD793F" w:rsidRDefault="00EC7119" w:rsidP="00AD793F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</w:t>
            </w:r>
            <w:r w:rsidR="00442F46">
              <w:rPr>
                <w:sz w:val="32"/>
                <w:szCs w:val="32"/>
                <w:lang w:val="en-US"/>
              </w:rPr>
              <w:t>7.4</w:t>
            </w:r>
            <w:r w:rsidR="00AD793F">
              <w:rPr>
                <w:sz w:val="32"/>
                <w:szCs w:val="32"/>
                <w:lang w:val="en-US"/>
              </w:rPr>
              <w:t>.26</w:t>
            </w:r>
          </w:p>
          <w:p w14:paraId="6969DB10" w14:textId="1E84BD5A" w:rsidR="00FF2E80" w:rsidRPr="00FF2E80" w:rsidRDefault="00442F46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Fourth Sunday of Easter (Year A)</w:t>
            </w:r>
          </w:p>
          <w:p w14:paraId="4A881974" w14:textId="5D2FC579" w:rsidR="00AD793F" w:rsidRDefault="00AD793F" w:rsidP="00AD793F">
            <w:pPr>
              <w:rPr>
                <w:sz w:val="28"/>
                <w:szCs w:val="28"/>
                <w:lang w:val="en-US"/>
              </w:rPr>
            </w:pPr>
            <w:r w:rsidRPr="004812DA">
              <w:rPr>
                <w:sz w:val="28"/>
                <w:szCs w:val="28"/>
                <w:lang w:val="en-US"/>
              </w:rPr>
              <w:t xml:space="preserve">The liturgical </w:t>
            </w:r>
            <w:proofErr w:type="spellStart"/>
            <w:r w:rsidRPr="004812DA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4812DA">
              <w:rPr>
                <w:sz w:val="28"/>
                <w:szCs w:val="28"/>
                <w:lang w:val="en-US"/>
              </w:rPr>
              <w:t xml:space="preserve"> is</w:t>
            </w:r>
            <w:r w:rsidR="00EC7119">
              <w:rPr>
                <w:sz w:val="28"/>
                <w:szCs w:val="28"/>
                <w:lang w:val="en-US"/>
              </w:rPr>
              <w:t xml:space="preserve"> </w:t>
            </w:r>
            <w:r w:rsidR="00442F46">
              <w:rPr>
                <w:sz w:val="28"/>
                <w:szCs w:val="28"/>
                <w:lang w:val="en-US"/>
              </w:rPr>
              <w:t>white</w:t>
            </w:r>
            <w:r w:rsidRPr="004812DA">
              <w:rPr>
                <w:sz w:val="28"/>
                <w:szCs w:val="28"/>
                <w:lang w:val="en-US"/>
              </w:rPr>
              <w:t>.</w:t>
            </w:r>
          </w:p>
          <w:p w14:paraId="62455E9D" w14:textId="6F15C62E" w:rsidR="00AD793F" w:rsidRPr="005F0392" w:rsidRDefault="009F0FDC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(Good Shepherd Sunday)</w:t>
            </w:r>
          </w:p>
        </w:tc>
        <w:tc>
          <w:tcPr>
            <w:tcW w:w="6208" w:type="dxa"/>
          </w:tcPr>
          <w:p w14:paraId="4CF89A60" w14:textId="4D9DD024" w:rsidR="009B2E0C" w:rsidRPr="006154E7" w:rsidRDefault="005F1A49" w:rsidP="00AD793F">
            <w:pPr>
              <w:pStyle w:val="Default"/>
              <w:rPr>
                <w:rFonts w:asciiTheme="minorHAnsi" w:hAnsiTheme="minorHAnsi" w:cstheme="minorHAnsi"/>
                <w:bCs/>
                <w:sz w:val="28"/>
                <w:szCs w:val="28"/>
                <w:u w:val="single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u w:val="single"/>
              </w:rPr>
              <w:t>The Parable of the shepherd</w:t>
            </w:r>
          </w:p>
          <w:p w14:paraId="1A4BA752" w14:textId="4DDC02C1" w:rsidR="00AD793F" w:rsidRPr="00AD793F" w:rsidRDefault="00442F46" w:rsidP="00AD793F">
            <w:pPr>
              <w:pStyle w:val="Default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John 10: 1-10</w:t>
            </w:r>
          </w:p>
          <w:p w14:paraId="43EDED68" w14:textId="000DD556" w:rsidR="00AD793F" w:rsidRPr="005F1A49" w:rsidRDefault="00050B98" w:rsidP="005F1A49">
            <w:pPr>
              <w:pStyle w:val="Body"/>
              <w:framePr w:hSpace="0" w:wrap="auto" w:vAnchor="margin" w:hAnchor="text" w:yAlign="inline"/>
            </w:pPr>
            <w:r w:rsidRPr="005F1A49">
              <w:t>Jesus tells us that he has come so that we may have life in all its fullness. But what does it mean to live life to the full?</w:t>
            </w:r>
          </w:p>
        </w:tc>
      </w:tr>
      <w:tr w:rsidR="00AD793F" w14:paraId="5AC55A1B" w14:textId="77777777" w:rsidTr="00AD793F">
        <w:tc>
          <w:tcPr>
            <w:tcW w:w="4248" w:type="dxa"/>
          </w:tcPr>
          <w:p w14:paraId="7D4DD258" w14:textId="06EE7A53" w:rsidR="00AD793F" w:rsidRPr="00AD793F" w:rsidRDefault="00442F46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4.5</w:t>
            </w:r>
            <w:r w:rsidR="00AD793F" w:rsidRPr="00AD793F">
              <w:rPr>
                <w:sz w:val="28"/>
                <w:szCs w:val="28"/>
                <w:lang w:val="en-US"/>
              </w:rPr>
              <w:t>.26</w:t>
            </w:r>
          </w:p>
          <w:p w14:paraId="2D8B7CDF" w14:textId="76814491" w:rsidR="00AD793F" w:rsidRPr="00AD793F" w:rsidRDefault="00AF34C2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Fifth Sunday of Easter</w:t>
            </w:r>
          </w:p>
          <w:p w14:paraId="5B423713" w14:textId="723ED3E1" w:rsidR="00AD793F" w:rsidRPr="00AD793F" w:rsidRDefault="00AD793F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 xml:space="preserve">Liturgical </w:t>
            </w:r>
            <w:proofErr w:type="spellStart"/>
            <w:r w:rsidRPr="00AD793F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AD793F">
              <w:rPr>
                <w:sz w:val="28"/>
                <w:szCs w:val="28"/>
                <w:lang w:val="en-US"/>
              </w:rPr>
              <w:t xml:space="preserve"> is </w:t>
            </w:r>
            <w:r w:rsidR="00AF34C2">
              <w:rPr>
                <w:sz w:val="28"/>
                <w:szCs w:val="28"/>
                <w:lang w:val="en-US"/>
              </w:rPr>
              <w:t>white</w:t>
            </w:r>
          </w:p>
        </w:tc>
        <w:tc>
          <w:tcPr>
            <w:tcW w:w="6208" w:type="dxa"/>
          </w:tcPr>
          <w:p w14:paraId="3454489E" w14:textId="0F172463" w:rsidR="00D52E10" w:rsidRDefault="005F1A49" w:rsidP="005F1A49">
            <w:pPr>
              <w:pStyle w:val="Body"/>
              <w:framePr w:hSpace="0" w:wrap="auto" w:vAnchor="margin" w:hAnchor="text" w:yAlign="inline"/>
            </w:pPr>
            <w:r w:rsidRPr="005F1A49">
              <w:t>Jesus the way to the Father</w:t>
            </w:r>
          </w:p>
          <w:p w14:paraId="05DBA935" w14:textId="12945436" w:rsidR="00F71D1A" w:rsidRPr="005F1A49" w:rsidRDefault="00F71D1A" w:rsidP="005F1A49">
            <w:pPr>
              <w:pStyle w:val="Body"/>
              <w:framePr w:hSpace="0" w:wrap="auto" w:vAnchor="margin" w:hAnchor="text" w:yAlign="inline"/>
            </w:pPr>
            <w:r>
              <w:t xml:space="preserve">Jesus tells us that through him we will come to </w:t>
            </w:r>
            <w:proofErr w:type="gramStart"/>
            <w:r>
              <w:t>know  God</w:t>
            </w:r>
            <w:proofErr w:type="gramEnd"/>
            <w:r>
              <w:t xml:space="preserve"> and that we should trust him as we trust God</w:t>
            </w:r>
          </w:p>
          <w:p w14:paraId="589EAFA6" w14:textId="194983DC" w:rsidR="00AD793F" w:rsidRPr="00AD793F" w:rsidRDefault="00D52E10" w:rsidP="005F1A49">
            <w:pPr>
              <w:pStyle w:val="Body"/>
              <w:framePr w:hSpace="0" w:wrap="auto" w:vAnchor="margin" w:hAnchor="text" w:yAlign="inline"/>
            </w:pPr>
            <w:r>
              <w:t>John 14:1-12</w:t>
            </w:r>
          </w:p>
        </w:tc>
      </w:tr>
      <w:tr w:rsidR="00AD793F" w14:paraId="15047B95" w14:textId="77777777" w:rsidTr="00F71D1A">
        <w:trPr>
          <w:trHeight w:val="2641"/>
        </w:trPr>
        <w:tc>
          <w:tcPr>
            <w:tcW w:w="4248" w:type="dxa"/>
          </w:tcPr>
          <w:p w14:paraId="601E9FBD" w14:textId="236E8878" w:rsidR="00AD793F" w:rsidRPr="00AD793F" w:rsidRDefault="00EC711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442F46">
              <w:rPr>
                <w:sz w:val="28"/>
                <w:szCs w:val="28"/>
                <w:lang w:val="en-US"/>
              </w:rPr>
              <w:t>1.5</w:t>
            </w:r>
            <w:r w:rsidR="00AD793F" w:rsidRPr="00AD793F">
              <w:rPr>
                <w:sz w:val="28"/>
                <w:szCs w:val="28"/>
                <w:lang w:val="en-US"/>
              </w:rPr>
              <w:t>.26</w:t>
            </w:r>
          </w:p>
          <w:p w14:paraId="11E2FF03" w14:textId="69268587" w:rsidR="00AD793F" w:rsidRPr="00AD793F" w:rsidRDefault="00AF34C2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Sixth Sunday of Easter</w:t>
            </w:r>
          </w:p>
          <w:p w14:paraId="39D5BCD7" w14:textId="77777777" w:rsidR="00AD793F" w:rsidRDefault="00AD793F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 xml:space="preserve">Liturgical </w:t>
            </w:r>
            <w:proofErr w:type="spellStart"/>
            <w:r w:rsidRPr="00AD793F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AD793F">
              <w:rPr>
                <w:sz w:val="28"/>
                <w:szCs w:val="28"/>
                <w:lang w:val="en-US"/>
              </w:rPr>
              <w:t xml:space="preserve"> is </w:t>
            </w:r>
            <w:r w:rsidR="00AF34C2">
              <w:rPr>
                <w:sz w:val="28"/>
                <w:szCs w:val="28"/>
                <w:lang w:val="en-US"/>
              </w:rPr>
              <w:t>white</w:t>
            </w:r>
          </w:p>
          <w:p w14:paraId="20012923" w14:textId="77777777" w:rsidR="00D52E10" w:rsidRDefault="00D52E10" w:rsidP="00AD793F">
            <w:pPr>
              <w:rPr>
                <w:sz w:val="28"/>
                <w:szCs w:val="28"/>
                <w:lang w:val="en-US"/>
              </w:rPr>
            </w:pPr>
          </w:p>
          <w:p w14:paraId="4A526587" w14:textId="77777777" w:rsidR="00D52E10" w:rsidRDefault="00D52E10" w:rsidP="00AD793F">
            <w:r>
              <w:rPr>
                <w:sz w:val="28"/>
                <w:szCs w:val="28"/>
                <w:lang w:val="en-US"/>
              </w:rPr>
              <w:t>Thursday- Feast of The Ascension-</w:t>
            </w:r>
            <w:r>
              <w:t xml:space="preserve"> Matthew 28:16-20</w:t>
            </w:r>
          </w:p>
          <w:p w14:paraId="4C5DD867" w14:textId="1B463DF8" w:rsidR="005F1A49" w:rsidRPr="00AD793F" w:rsidRDefault="005F1A4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Jesus appears to his Disciples</w:t>
            </w:r>
          </w:p>
        </w:tc>
        <w:tc>
          <w:tcPr>
            <w:tcW w:w="6208" w:type="dxa"/>
          </w:tcPr>
          <w:p w14:paraId="24C1F8DE" w14:textId="57656688" w:rsidR="005F1A49" w:rsidRDefault="005F1A49" w:rsidP="005F1A49">
            <w:pPr>
              <w:pStyle w:val="Body"/>
              <w:framePr w:hSpace="0" w:wrap="auto" w:vAnchor="margin" w:hAnchor="text" w:yAlign="inline"/>
            </w:pPr>
            <w:r w:rsidRPr="005F1A49">
              <w:t>The Promise of the Holy Spirit</w:t>
            </w:r>
          </w:p>
          <w:p w14:paraId="681B5947" w14:textId="30D3E2E1" w:rsidR="00F71D1A" w:rsidRPr="005F1A49" w:rsidRDefault="00F71D1A" w:rsidP="005F1A49">
            <w:pPr>
              <w:pStyle w:val="Body"/>
              <w:framePr w:hSpace="0" w:wrap="auto" w:vAnchor="margin" w:hAnchor="text" w:yAlign="inline"/>
            </w:pPr>
            <w:r>
              <w:t>Jesus tells us that if we love him we must keep his commandments. We take some time to think about how we show love for others</w:t>
            </w:r>
          </w:p>
          <w:p w14:paraId="0BECC314" w14:textId="16845648" w:rsidR="00D52E10" w:rsidRPr="00AD793F" w:rsidRDefault="00D52E10" w:rsidP="005F1A49">
            <w:pPr>
              <w:pStyle w:val="Body"/>
              <w:framePr w:hSpace="0" w:wrap="auto" w:vAnchor="margin" w:hAnchor="text" w:yAlign="inline"/>
            </w:pPr>
            <w:r>
              <w:t>John 14:15-21</w:t>
            </w:r>
          </w:p>
        </w:tc>
      </w:tr>
      <w:tr w:rsidR="00AD793F" w14:paraId="115B9C97" w14:textId="77777777" w:rsidTr="00AD793F">
        <w:tc>
          <w:tcPr>
            <w:tcW w:w="4248" w:type="dxa"/>
          </w:tcPr>
          <w:p w14:paraId="6805C823" w14:textId="33B92E47" w:rsidR="00AD793F" w:rsidRPr="00AD793F" w:rsidRDefault="00442F46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18.5</w:t>
            </w:r>
            <w:r w:rsidR="00AD793F" w:rsidRPr="00AD793F">
              <w:rPr>
                <w:sz w:val="28"/>
                <w:szCs w:val="28"/>
                <w:lang w:val="en-US"/>
              </w:rPr>
              <w:t>.26</w:t>
            </w:r>
          </w:p>
          <w:p w14:paraId="332FA55B" w14:textId="25DCBBC2" w:rsidR="00AD793F" w:rsidRDefault="00AF34C2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Seventh Sunday of Easter</w:t>
            </w:r>
          </w:p>
          <w:p w14:paraId="4A1DBF92" w14:textId="29333962" w:rsidR="00FF2E80" w:rsidRDefault="00FF2E80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 xml:space="preserve">Liturgical </w:t>
            </w:r>
            <w:proofErr w:type="spellStart"/>
            <w:r w:rsidRPr="00AD793F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AD793F">
              <w:rPr>
                <w:sz w:val="28"/>
                <w:szCs w:val="28"/>
                <w:lang w:val="en-US"/>
              </w:rPr>
              <w:t xml:space="preserve"> is </w:t>
            </w:r>
            <w:r w:rsidR="00D52E10">
              <w:rPr>
                <w:sz w:val="28"/>
                <w:szCs w:val="28"/>
                <w:lang w:val="en-US"/>
              </w:rPr>
              <w:t>white</w:t>
            </w:r>
          </w:p>
          <w:p w14:paraId="40DBCBB8" w14:textId="45E76E6C" w:rsidR="00FF2E80" w:rsidRPr="00AD793F" w:rsidRDefault="00FF2E80" w:rsidP="00AD793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208" w:type="dxa"/>
          </w:tcPr>
          <w:p w14:paraId="2C22D65E" w14:textId="77777777" w:rsidR="00AD793F" w:rsidRDefault="00D52E10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John 17:1-11</w:t>
            </w:r>
          </w:p>
          <w:p w14:paraId="22CCEACE" w14:textId="77777777" w:rsidR="005F1A49" w:rsidRDefault="00ED28F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Jesus Prays for his Disciples</w:t>
            </w:r>
          </w:p>
          <w:p w14:paraId="1E753414" w14:textId="5AB3B7A6" w:rsidR="00ED28F9" w:rsidRPr="00AD793F" w:rsidRDefault="00ED28F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We hear Jesus praying for his friends and for us. He wants us to be united in love.</w:t>
            </w:r>
          </w:p>
        </w:tc>
      </w:tr>
      <w:tr w:rsidR="00AD793F" w14:paraId="3FB8A948" w14:textId="77777777" w:rsidTr="00AD793F">
        <w:tc>
          <w:tcPr>
            <w:tcW w:w="4248" w:type="dxa"/>
          </w:tcPr>
          <w:p w14:paraId="439ACE4F" w14:textId="77777777" w:rsidR="005F1A49" w:rsidRDefault="005F1A49" w:rsidP="00B81B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24.5</w:t>
            </w:r>
          </w:p>
          <w:p w14:paraId="41E35538" w14:textId="693C266B" w:rsidR="00AD793F" w:rsidRDefault="00D52E10" w:rsidP="00B81B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Pentecost Sunday</w:t>
            </w:r>
          </w:p>
          <w:p w14:paraId="3182879A" w14:textId="2984479A" w:rsidR="00D52E10" w:rsidRPr="00FF2E80" w:rsidRDefault="00D52E10" w:rsidP="00B81B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 xml:space="preserve">Liturgical </w:t>
            </w:r>
            <w:proofErr w:type="spellStart"/>
            <w:r>
              <w:rPr>
                <w:sz w:val="28"/>
                <w:szCs w:val="28"/>
                <w:lang w:val="en-US"/>
              </w:rPr>
              <w:t>colour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is red</w:t>
            </w:r>
          </w:p>
        </w:tc>
        <w:tc>
          <w:tcPr>
            <w:tcW w:w="6208" w:type="dxa"/>
          </w:tcPr>
          <w:p w14:paraId="19794C8A" w14:textId="77777777" w:rsidR="005F1A49" w:rsidRDefault="005F1A49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Jesus Appears to his Disciples</w:t>
            </w:r>
          </w:p>
          <w:p w14:paraId="2A322CD9" w14:textId="6823E860" w:rsidR="005F1A49" w:rsidRDefault="00D52E10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John 20:19-23</w:t>
            </w:r>
            <w:bookmarkStart w:id="0" w:name="_GoBack"/>
            <w:bookmarkEnd w:id="0"/>
          </w:p>
          <w:p w14:paraId="7798E5E6" w14:textId="61B28A87" w:rsidR="005F1A49" w:rsidRPr="00FF2E80" w:rsidRDefault="005F1A49" w:rsidP="00AD793F">
            <w:pPr>
              <w:rPr>
                <w:sz w:val="28"/>
                <w:szCs w:val="28"/>
                <w:lang w:val="en-US"/>
              </w:rPr>
            </w:pPr>
          </w:p>
        </w:tc>
      </w:tr>
    </w:tbl>
    <w:p w14:paraId="69BEE051" w14:textId="77777777" w:rsidR="00571650" w:rsidRDefault="00571650">
      <w:pPr>
        <w:rPr>
          <w:sz w:val="32"/>
          <w:szCs w:val="32"/>
          <w:lang w:val="en-US"/>
        </w:rPr>
      </w:pPr>
    </w:p>
    <w:p w14:paraId="456BAE4C" w14:textId="77777777" w:rsidR="002056EA" w:rsidRPr="002056EA" w:rsidRDefault="002056EA">
      <w:pPr>
        <w:rPr>
          <w:sz w:val="32"/>
          <w:szCs w:val="32"/>
          <w:lang w:val="en-US"/>
        </w:rPr>
      </w:pPr>
    </w:p>
    <w:sectPr w:rsidR="002056EA" w:rsidRPr="002056EA" w:rsidSect="002056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LT Pro 55 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 Pro 45 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717"/>
    <w:rsid w:val="00000139"/>
    <w:rsid w:val="00050B98"/>
    <w:rsid w:val="00052D02"/>
    <w:rsid w:val="00062FDF"/>
    <w:rsid w:val="00065C68"/>
    <w:rsid w:val="00194D1C"/>
    <w:rsid w:val="002056EA"/>
    <w:rsid w:val="002F3D66"/>
    <w:rsid w:val="00313F04"/>
    <w:rsid w:val="0035288A"/>
    <w:rsid w:val="00390637"/>
    <w:rsid w:val="003B6E5B"/>
    <w:rsid w:val="00442F46"/>
    <w:rsid w:val="00452C7B"/>
    <w:rsid w:val="004812DA"/>
    <w:rsid w:val="004D4C84"/>
    <w:rsid w:val="004F3D96"/>
    <w:rsid w:val="00514EDB"/>
    <w:rsid w:val="00530724"/>
    <w:rsid w:val="00571650"/>
    <w:rsid w:val="005A1084"/>
    <w:rsid w:val="005A73A4"/>
    <w:rsid w:val="005F0392"/>
    <w:rsid w:val="005F1A49"/>
    <w:rsid w:val="006154E7"/>
    <w:rsid w:val="006B1EB8"/>
    <w:rsid w:val="006B411B"/>
    <w:rsid w:val="00703C62"/>
    <w:rsid w:val="007225E8"/>
    <w:rsid w:val="007435CE"/>
    <w:rsid w:val="00774D9C"/>
    <w:rsid w:val="008A4AF3"/>
    <w:rsid w:val="00912A57"/>
    <w:rsid w:val="0098625E"/>
    <w:rsid w:val="00993EB9"/>
    <w:rsid w:val="009B2E0C"/>
    <w:rsid w:val="009F0FDC"/>
    <w:rsid w:val="00A377E4"/>
    <w:rsid w:val="00AA032D"/>
    <w:rsid w:val="00AD793F"/>
    <w:rsid w:val="00AF34C2"/>
    <w:rsid w:val="00B16513"/>
    <w:rsid w:val="00B4534C"/>
    <w:rsid w:val="00B47DC7"/>
    <w:rsid w:val="00B64A5B"/>
    <w:rsid w:val="00B708B8"/>
    <w:rsid w:val="00B81B17"/>
    <w:rsid w:val="00BD4433"/>
    <w:rsid w:val="00BD4EB4"/>
    <w:rsid w:val="00C27480"/>
    <w:rsid w:val="00C6203E"/>
    <w:rsid w:val="00C83B25"/>
    <w:rsid w:val="00CA1029"/>
    <w:rsid w:val="00CA47CC"/>
    <w:rsid w:val="00D52E10"/>
    <w:rsid w:val="00D85E1E"/>
    <w:rsid w:val="00DA3E11"/>
    <w:rsid w:val="00DF6E87"/>
    <w:rsid w:val="00E86DAE"/>
    <w:rsid w:val="00EC7119"/>
    <w:rsid w:val="00ED15DA"/>
    <w:rsid w:val="00ED28F9"/>
    <w:rsid w:val="00F2404D"/>
    <w:rsid w:val="00F548DC"/>
    <w:rsid w:val="00F71D1A"/>
    <w:rsid w:val="00F74C74"/>
    <w:rsid w:val="00F95717"/>
    <w:rsid w:val="00FF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78583"/>
  <w15:chartTrackingRefBased/>
  <w15:docId w15:val="{A7D3104D-A7F7-4F05-8608-C6D49CBD6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85E1E"/>
    <w:pPr>
      <w:keepNext/>
      <w:keepLines/>
      <w:spacing w:before="240" w:after="80" w:line="240" w:lineRule="auto"/>
      <w:outlineLvl w:val="1"/>
    </w:pPr>
    <w:rPr>
      <w:rFonts w:eastAsiaTheme="majorEastAsia" w:cstheme="minorHAnsi"/>
      <w:bCs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4C8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4C84"/>
    <w:rPr>
      <w:color w:val="954F72" w:themeColor="followedHyperlink"/>
      <w:u w:val="single"/>
    </w:rPr>
  </w:style>
  <w:style w:type="paragraph" w:customStyle="1" w:styleId="Default">
    <w:name w:val="Default"/>
    <w:rsid w:val="00DF6E87"/>
    <w:pPr>
      <w:autoSpaceDE w:val="0"/>
      <w:autoSpaceDN w:val="0"/>
      <w:adjustRightInd w:val="0"/>
      <w:spacing w:after="0" w:line="240" w:lineRule="auto"/>
    </w:pPr>
    <w:rPr>
      <w:rFonts w:ascii="HelveticaNeueLT Pro 55 Roman" w:hAnsi="HelveticaNeueLT Pro 55 Roman" w:cs="HelveticaNeueLT Pro 55 Roman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DF6E87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DF6E87"/>
    <w:rPr>
      <w:rFonts w:cs="HelveticaNeueLT Pro 55 Roman"/>
      <w:b/>
      <w:bCs/>
      <w:color w:val="000000"/>
      <w:sz w:val="22"/>
      <w:szCs w:val="22"/>
    </w:rPr>
  </w:style>
  <w:style w:type="character" w:customStyle="1" w:styleId="A3">
    <w:name w:val="A3"/>
    <w:uiPriority w:val="99"/>
    <w:rsid w:val="00DF6E87"/>
    <w:rPr>
      <w:rFonts w:ascii="HelveticaNeueLT Pro 45 Lt" w:hAnsi="HelveticaNeueLT Pro 45 Lt" w:cs="HelveticaNeueLT Pro 45 Lt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FDF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65C68"/>
    <w:rPr>
      <w:color w:val="605E5C"/>
      <w:shd w:val="clear" w:color="auto" w:fill="E1DFDD"/>
    </w:rPr>
  </w:style>
  <w:style w:type="paragraph" w:customStyle="1" w:styleId="Body">
    <w:name w:val="Body"/>
    <w:basedOn w:val="Normal"/>
    <w:autoRedefine/>
    <w:qFormat/>
    <w:rsid w:val="005F1A49"/>
    <w:pPr>
      <w:framePr w:hSpace="180" w:wrap="around" w:vAnchor="text" w:hAnchor="margin" w:y="128"/>
      <w:shd w:val="clear" w:color="auto" w:fill="FFFFFF"/>
      <w:spacing w:after="360" w:line="360" w:lineRule="exact"/>
    </w:pPr>
    <w:rPr>
      <w:rFonts w:cstheme="minorHAnsi"/>
      <w:color w:val="000000"/>
      <w:kern w:val="2"/>
      <w:sz w:val="28"/>
      <w:szCs w:val="28"/>
      <w:lang w:val="en-US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D85E1E"/>
    <w:rPr>
      <w:rFonts w:eastAsiaTheme="majorEastAsia" w:cstheme="minorHAnsi"/>
      <w:bCs/>
      <w:kern w:val="2"/>
      <w:sz w:val="32"/>
      <w:szCs w:val="3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ednesdayword.org/school/index.htm" TargetMode="External"/><Relationship Id="rId5" Type="http://schemas.openxmlformats.org/officeDocument/2006/relationships/hyperlink" Target="https://cafod.org.uk/education/primary-teaching-resources/celebration-of-the-word-primary" TargetMode="External"/><Relationship Id="rId4" Type="http://schemas.openxmlformats.org/officeDocument/2006/relationships/hyperlink" Target="https://cafod.org.uk/education/children-s-liturgy?gad_source=1&amp;gclid=Cj0KCQiA0--6BhCBARIsADYqyL-TOS4r2xOI_fQ3n7HWeWqFSnrYmnU3LYwA-E_SkciVz1AdL_lcSCUaAt6LEALw_wc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Stokes</dc:creator>
  <cp:keywords/>
  <dc:description/>
  <cp:lastModifiedBy>C Stokes</cp:lastModifiedBy>
  <cp:revision>6</cp:revision>
  <cp:lastPrinted>2025-08-22T16:17:00Z</cp:lastPrinted>
  <dcterms:created xsi:type="dcterms:W3CDTF">2026-04-20T19:04:00Z</dcterms:created>
  <dcterms:modified xsi:type="dcterms:W3CDTF">2026-05-14T12:55:00Z</dcterms:modified>
</cp:coreProperties>
</file>